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B6E6" w14:textId="32DAA7E1" w:rsidR="003D6DE0" w:rsidRDefault="003D6DE0" w:rsidP="003D6DE0">
      <w:pPr>
        <w:spacing w:after="0"/>
        <w:rPr>
          <w:b/>
          <w:color w:val="1F497D" w:themeColor="text2"/>
          <w:sz w:val="40"/>
          <w:szCs w:val="40"/>
        </w:rPr>
      </w:pPr>
      <w:r w:rsidRPr="00442EEA">
        <w:rPr>
          <w:b/>
          <w:color w:val="1F497D" w:themeColor="text2"/>
          <w:sz w:val="40"/>
          <w:szCs w:val="40"/>
        </w:rPr>
        <w:t xml:space="preserve">COVID </w:t>
      </w:r>
      <w:proofErr w:type="spellStart"/>
      <w:r w:rsidRPr="00442EEA">
        <w:rPr>
          <w:b/>
          <w:color w:val="1F497D" w:themeColor="text2"/>
          <w:sz w:val="40"/>
          <w:szCs w:val="40"/>
        </w:rPr>
        <w:t>Oximetry@home</w:t>
      </w:r>
      <w:proofErr w:type="spellEnd"/>
      <w:r w:rsidRPr="00442EEA">
        <w:rPr>
          <w:b/>
          <w:color w:val="1F497D" w:themeColor="text2"/>
          <w:sz w:val="40"/>
          <w:szCs w:val="40"/>
        </w:rPr>
        <w:t xml:space="preserve"> Patient Information Leaflet</w:t>
      </w:r>
    </w:p>
    <w:p w14:paraId="5F7BDA8F" w14:textId="001CFB22" w:rsidR="00CF4FB9" w:rsidRDefault="00CF4FB9" w:rsidP="00F4366B">
      <w:pPr>
        <w:spacing w:after="0"/>
        <w:rPr>
          <w:b/>
          <w:color w:val="1F497D" w:themeColor="text2"/>
          <w:sz w:val="28"/>
          <w:szCs w:val="28"/>
        </w:rPr>
      </w:pPr>
    </w:p>
    <w:p w14:paraId="657CC8ED" w14:textId="46C5E804" w:rsidR="00B82BDB" w:rsidRPr="00B35D17" w:rsidRDefault="00B35D17" w:rsidP="00F4366B">
      <w:pPr>
        <w:spacing w:after="0"/>
        <w:rPr>
          <w:b/>
          <w:color w:val="1F497D" w:themeColor="text2"/>
          <w:sz w:val="28"/>
          <w:szCs w:val="28"/>
        </w:rPr>
      </w:pPr>
      <w:r w:rsidRPr="00B35D17">
        <w:rPr>
          <w:b/>
          <w:color w:val="1F497D" w:themeColor="text2"/>
          <w:sz w:val="28"/>
          <w:szCs w:val="28"/>
        </w:rPr>
        <w:t>Summary Page</w:t>
      </w:r>
    </w:p>
    <w:p w14:paraId="69703793" w14:textId="1110FB7D" w:rsidR="00B35D17" w:rsidRPr="00CB6C4F" w:rsidRDefault="00B35D17" w:rsidP="00F4366B">
      <w:pPr>
        <w:spacing w:after="0"/>
        <w:rPr>
          <w:b/>
          <w:color w:val="FF0000"/>
          <w:sz w:val="24"/>
          <w:szCs w:val="24"/>
        </w:rPr>
      </w:pPr>
    </w:p>
    <w:p w14:paraId="2BD7C258" w14:textId="519FB1C6" w:rsidR="00B35D17" w:rsidRPr="00CB6C4F" w:rsidRDefault="00B35D17" w:rsidP="00B35D17">
      <w:pPr>
        <w:pStyle w:val="ListParagraph"/>
        <w:numPr>
          <w:ilvl w:val="0"/>
          <w:numId w:val="11"/>
        </w:numPr>
        <w:spacing w:line="480" w:lineRule="auto"/>
        <w:rPr>
          <w:sz w:val="24"/>
          <w:szCs w:val="24"/>
        </w:rPr>
      </w:pPr>
      <w:r w:rsidRPr="00CB6C4F">
        <w:rPr>
          <w:sz w:val="24"/>
          <w:szCs w:val="24"/>
        </w:rPr>
        <w:t xml:space="preserve">Your clinician has recommended you </w:t>
      </w:r>
      <w:proofErr w:type="gramStart"/>
      <w:r w:rsidRPr="00CB6C4F">
        <w:rPr>
          <w:sz w:val="24"/>
          <w:szCs w:val="24"/>
        </w:rPr>
        <w:t>to monitor</w:t>
      </w:r>
      <w:proofErr w:type="gramEnd"/>
      <w:r w:rsidRPr="00CB6C4F">
        <w:rPr>
          <w:sz w:val="24"/>
          <w:szCs w:val="24"/>
        </w:rPr>
        <w:t xml:space="preserve"> your oxygen levels. This will help monitor your COVID infection.</w:t>
      </w:r>
    </w:p>
    <w:p w14:paraId="0F47786C" w14:textId="77777777" w:rsidR="00B35D17" w:rsidRPr="00CB6C4F" w:rsidRDefault="00B35D17" w:rsidP="00B35D17">
      <w:pPr>
        <w:pStyle w:val="ListParagraph"/>
        <w:numPr>
          <w:ilvl w:val="0"/>
          <w:numId w:val="11"/>
        </w:numPr>
        <w:spacing w:line="480" w:lineRule="auto"/>
        <w:rPr>
          <w:sz w:val="24"/>
          <w:szCs w:val="24"/>
        </w:rPr>
      </w:pPr>
      <w:r w:rsidRPr="00CB6C4F">
        <w:rPr>
          <w:sz w:val="24"/>
          <w:szCs w:val="24"/>
        </w:rPr>
        <w:t xml:space="preserve">You should continue to follow national advice on </w:t>
      </w:r>
      <w:proofErr w:type="spellStart"/>
      <w:r w:rsidRPr="00CB6C4F">
        <w:rPr>
          <w:sz w:val="24"/>
          <w:szCs w:val="24"/>
        </w:rPr>
        <w:t>self isolation</w:t>
      </w:r>
      <w:proofErr w:type="spellEnd"/>
      <w:r w:rsidRPr="00CB6C4F">
        <w:rPr>
          <w:sz w:val="24"/>
          <w:szCs w:val="24"/>
        </w:rPr>
        <w:t xml:space="preserve">. </w:t>
      </w:r>
    </w:p>
    <w:p w14:paraId="0BA63A2C" w14:textId="77777777" w:rsidR="00B35D17" w:rsidRPr="00CB6C4F" w:rsidRDefault="00B35D17" w:rsidP="00B35D17">
      <w:pPr>
        <w:pStyle w:val="ListParagraph"/>
        <w:numPr>
          <w:ilvl w:val="0"/>
          <w:numId w:val="11"/>
        </w:numPr>
        <w:spacing w:line="480" w:lineRule="auto"/>
        <w:rPr>
          <w:sz w:val="24"/>
          <w:szCs w:val="24"/>
        </w:rPr>
      </w:pPr>
      <w:r w:rsidRPr="00CB6C4F">
        <w:rPr>
          <w:sz w:val="24"/>
          <w:szCs w:val="24"/>
        </w:rPr>
        <w:t xml:space="preserve">Oxygen levels can be measured with a pain free finger sensor (oximeter) </w:t>
      </w:r>
    </w:p>
    <w:p w14:paraId="6EDB156B" w14:textId="77777777" w:rsidR="00153ABC" w:rsidRDefault="00B35D17" w:rsidP="00153ABC">
      <w:pPr>
        <w:pStyle w:val="ListParagraph"/>
        <w:numPr>
          <w:ilvl w:val="0"/>
          <w:numId w:val="11"/>
        </w:numPr>
        <w:spacing w:line="480" w:lineRule="auto"/>
        <w:rPr>
          <w:sz w:val="24"/>
          <w:szCs w:val="24"/>
        </w:rPr>
      </w:pPr>
      <w:r w:rsidRPr="00CB6C4F">
        <w:rPr>
          <w:sz w:val="24"/>
          <w:szCs w:val="24"/>
        </w:rPr>
        <w:t>Use the diary to keep a record of your daily symptoms and readings. The C</w:t>
      </w:r>
      <w:r w:rsidR="0059732E" w:rsidRPr="00CB6C4F">
        <w:rPr>
          <w:sz w:val="24"/>
          <w:szCs w:val="24"/>
        </w:rPr>
        <w:t xml:space="preserve">OVID </w:t>
      </w:r>
      <w:r w:rsidRPr="00CB6C4F">
        <w:rPr>
          <w:sz w:val="24"/>
          <w:szCs w:val="24"/>
        </w:rPr>
        <w:t>O</w:t>
      </w:r>
      <w:r w:rsidR="0059732E" w:rsidRPr="00CB6C4F">
        <w:rPr>
          <w:sz w:val="24"/>
          <w:szCs w:val="24"/>
        </w:rPr>
        <w:t xml:space="preserve">ximetry </w:t>
      </w:r>
      <w:r w:rsidRPr="00CB6C4F">
        <w:rPr>
          <w:sz w:val="24"/>
          <w:szCs w:val="24"/>
        </w:rPr>
        <w:t>@</w:t>
      </w:r>
      <w:r w:rsidR="0059732E" w:rsidRPr="00CB6C4F">
        <w:rPr>
          <w:sz w:val="24"/>
          <w:szCs w:val="24"/>
        </w:rPr>
        <w:t xml:space="preserve"> home</w:t>
      </w:r>
      <w:r w:rsidRPr="00CB6C4F">
        <w:rPr>
          <w:sz w:val="24"/>
          <w:szCs w:val="24"/>
        </w:rPr>
        <w:t xml:space="preserve"> team will call you daily to check the levels you are recording.</w:t>
      </w:r>
    </w:p>
    <w:p w14:paraId="7DAE0B7C" w14:textId="77777777" w:rsidR="005A385B" w:rsidRPr="005A385B" w:rsidRDefault="00153ABC" w:rsidP="00153ABC">
      <w:pPr>
        <w:pStyle w:val="ListParagraph"/>
        <w:numPr>
          <w:ilvl w:val="0"/>
          <w:numId w:val="11"/>
        </w:numPr>
        <w:spacing w:line="480" w:lineRule="auto"/>
        <w:rPr>
          <w:sz w:val="24"/>
          <w:szCs w:val="24"/>
        </w:rPr>
      </w:pPr>
      <w:r w:rsidRPr="00153ABC">
        <w:rPr>
          <w:sz w:val="24"/>
          <w:szCs w:val="24"/>
        </w:rPr>
        <w:t xml:space="preserve">If you have any queries </w:t>
      </w:r>
      <w:r w:rsidRPr="00153ABC">
        <w:rPr>
          <w:rFonts w:cstheme="minorHAnsi"/>
          <w:sz w:val="24"/>
          <w:szCs w:val="24"/>
        </w:rPr>
        <w:t xml:space="preserve">about this process, you can contact the team by calling </w:t>
      </w:r>
    </w:p>
    <w:p w14:paraId="6DEC174F" w14:textId="46170F2D" w:rsidR="00153ABC" w:rsidRPr="00153ABC" w:rsidRDefault="00153ABC" w:rsidP="005A385B">
      <w:pPr>
        <w:pStyle w:val="ListParagraph"/>
        <w:spacing w:line="480" w:lineRule="auto"/>
        <w:ind w:left="360"/>
        <w:rPr>
          <w:sz w:val="24"/>
          <w:szCs w:val="24"/>
        </w:rPr>
      </w:pPr>
      <w:r w:rsidRPr="00153ABC">
        <w:rPr>
          <w:rFonts w:cstheme="minorHAnsi"/>
          <w:color w:val="000000"/>
          <w:sz w:val="24"/>
          <w:szCs w:val="24"/>
          <w:u w:val="single"/>
        </w:rPr>
        <w:t>01626 204950</w:t>
      </w:r>
      <w:r w:rsidRPr="00153ABC">
        <w:rPr>
          <w:rFonts w:cstheme="minorHAnsi"/>
          <w:sz w:val="24"/>
          <w:szCs w:val="24"/>
        </w:rPr>
        <w:t>. They are available 9am to 5pm Monday to Sunday.</w:t>
      </w:r>
    </w:p>
    <w:p w14:paraId="60EB9DF3" w14:textId="075DC08F" w:rsidR="00B35D17" w:rsidRPr="00CB6C4F" w:rsidRDefault="00B35D17" w:rsidP="00B35D17">
      <w:pPr>
        <w:pStyle w:val="ListParagraph"/>
        <w:numPr>
          <w:ilvl w:val="0"/>
          <w:numId w:val="11"/>
        </w:numPr>
        <w:spacing w:line="480" w:lineRule="auto"/>
        <w:rPr>
          <w:sz w:val="24"/>
          <w:szCs w:val="24"/>
        </w:rPr>
      </w:pPr>
      <w:r w:rsidRPr="00CB6C4F">
        <w:rPr>
          <w:sz w:val="24"/>
          <w:szCs w:val="24"/>
        </w:rPr>
        <w:t xml:space="preserve">If oxygen levels look low, recheck the instructions to ensure correct use of equipment </w:t>
      </w:r>
    </w:p>
    <w:p w14:paraId="72FE25FE" w14:textId="77777777" w:rsidR="00472359" w:rsidRDefault="005A385B" w:rsidP="00472359">
      <w:pPr>
        <w:pStyle w:val="ListParagraph"/>
        <w:spacing w:line="480" w:lineRule="auto"/>
        <w:ind w:left="360"/>
        <w:rPr>
          <w:sz w:val="24"/>
          <w:szCs w:val="24"/>
        </w:rPr>
      </w:pPr>
      <w:r>
        <w:rPr>
          <w:noProof/>
        </w:rPr>
        <w:drawing>
          <wp:inline distT="0" distB="0" distL="0" distR="0" wp14:anchorId="656609B1" wp14:editId="7A94F494">
            <wp:extent cx="4438434" cy="2162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081" cy="2213154"/>
                    </a:xfrm>
                    <a:prstGeom prst="rect">
                      <a:avLst/>
                    </a:prstGeom>
                  </pic:spPr>
                </pic:pic>
              </a:graphicData>
            </a:graphic>
          </wp:inline>
        </w:drawing>
      </w:r>
    </w:p>
    <w:p w14:paraId="53480F7B" w14:textId="3F77D39E" w:rsidR="00B35D17" w:rsidRPr="005A385B" w:rsidRDefault="00B35D17" w:rsidP="005A385B">
      <w:pPr>
        <w:pStyle w:val="ListParagraph"/>
        <w:numPr>
          <w:ilvl w:val="0"/>
          <w:numId w:val="11"/>
        </w:numPr>
        <w:spacing w:line="480" w:lineRule="auto"/>
        <w:rPr>
          <w:sz w:val="24"/>
          <w:szCs w:val="24"/>
        </w:rPr>
      </w:pPr>
      <w:r w:rsidRPr="00CB6C4F">
        <w:rPr>
          <w:sz w:val="24"/>
          <w:szCs w:val="24"/>
        </w:rPr>
        <w:t xml:space="preserve">If oxygen levels reduce follow the guide below, </w:t>
      </w:r>
      <w:r w:rsidRPr="00CB6C4F">
        <w:rPr>
          <w:b/>
          <w:bCs/>
          <w:sz w:val="24"/>
          <w:szCs w:val="24"/>
          <w:u w:val="single"/>
        </w:rPr>
        <w:t>unless</w:t>
      </w:r>
      <w:r w:rsidRPr="00CB6C4F">
        <w:rPr>
          <w:sz w:val="24"/>
          <w:szCs w:val="24"/>
        </w:rPr>
        <w:t xml:space="preserve"> you have agreed a different target with your doctor in which case follow that advice.</w:t>
      </w:r>
    </w:p>
    <w:p w14:paraId="767EA3A5" w14:textId="77777777" w:rsidR="00153ABC" w:rsidRDefault="00B35D17" w:rsidP="00153ABC">
      <w:pPr>
        <w:pStyle w:val="ListParagraph"/>
        <w:numPr>
          <w:ilvl w:val="0"/>
          <w:numId w:val="11"/>
        </w:numPr>
        <w:spacing w:line="480" w:lineRule="auto"/>
        <w:ind w:hanging="567"/>
        <w:rPr>
          <w:sz w:val="24"/>
          <w:szCs w:val="24"/>
        </w:rPr>
      </w:pPr>
      <w:r w:rsidRPr="00CB6C4F">
        <w:rPr>
          <w:sz w:val="24"/>
          <w:szCs w:val="24"/>
        </w:rPr>
        <w:t>At the end of 14 days monitoring, the CO@h team will call you and support your exit from the service.</w:t>
      </w:r>
    </w:p>
    <w:p w14:paraId="48E9A2CB" w14:textId="77777777" w:rsidR="005A385B" w:rsidRDefault="005A385B" w:rsidP="00153ABC">
      <w:pPr>
        <w:spacing w:line="480" w:lineRule="auto"/>
        <w:rPr>
          <w:b/>
          <w:color w:val="1F497D" w:themeColor="text2"/>
          <w:sz w:val="28"/>
          <w:szCs w:val="28"/>
        </w:rPr>
      </w:pPr>
    </w:p>
    <w:p w14:paraId="2D7C876D" w14:textId="1C356ED5" w:rsidR="003D6DE0" w:rsidRPr="00153ABC" w:rsidRDefault="003D6DE0" w:rsidP="00153ABC">
      <w:pPr>
        <w:spacing w:line="480" w:lineRule="auto"/>
        <w:rPr>
          <w:sz w:val="24"/>
          <w:szCs w:val="24"/>
        </w:rPr>
      </w:pPr>
      <w:r w:rsidRPr="00153ABC">
        <w:rPr>
          <w:b/>
          <w:color w:val="1F497D" w:themeColor="text2"/>
          <w:sz w:val="28"/>
          <w:szCs w:val="28"/>
        </w:rPr>
        <w:lastRenderedPageBreak/>
        <w:t xml:space="preserve">Why have I been given this leaflet? </w:t>
      </w:r>
    </w:p>
    <w:p w14:paraId="1D643485" w14:textId="68F08EB1" w:rsidR="003D6DE0" w:rsidRDefault="003D6DE0" w:rsidP="003D6DE0">
      <w:pPr>
        <w:spacing w:after="0"/>
        <w:jc w:val="both"/>
        <w:rPr>
          <w:sz w:val="24"/>
          <w:szCs w:val="24"/>
        </w:rPr>
      </w:pPr>
      <w:r w:rsidRPr="003D6DE0">
        <w:rPr>
          <w:sz w:val="24"/>
          <w:szCs w:val="24"/>
        </w:rPr>
        <w:t xml:space="preserve">You have been assessed and have symptoms of the COVID-19 virus and referred </w:t>
      </w:r>
      <w:r w:rsidR="00326BD8">
        <w:rPr>
          <w:sz w:val="24"/>
          <w:szCs w:val="24"/>
        </w:rPr>
        <w:t>for</w:t>
      </w:r>
      <w:r w:rsidRPr="003D6DE0">
        <w:rPr>
          <w:sz w:val="24"/>
          <w:szCs w:val="24"/>
        </w:rPr>
        <w:t xml:space="preserve"> COVID </w:t>
      </w:r>
      <w:proofErr w:type="spellStart"/>
      <w:r w:rsidRPr="003D6DE0">
        <w:rPr>
          <w:sz w:val="24"/>
          <w:szCs w:val="24"/>
        </w:rPr>
        <w:t>Oximetry@home</w:t>
      </w:r>
      <w:proofErr w:type="spellEnd"/>
      <w:r w:rsidRPr="003D6DE0">
        <w:rPr>
          <w:sz w:val="24"/>
          <w:szCs w:val="24"/>
        </w:rPr>
        <w:t xml:space="preserve"> (CO@h) </w:t>
      </w:r>
      <w:r w:rsidR="001F7924">
        <w:rPr>
          <w:sz w:val="24"/>
          <w:szCs w:val="24"/>
        </w:rPr>
        <w:t>so we can support you</w:t>
      </w:r>
      <w:r w:rsidR="00582E5F">
        <w:rPr>
          <w:sz w:val="24"/>
          <w:szCs w:val="24"/>
        </w:rPr>
        <w:t xml:space="preserve">, or your </w:t>
      </w:r>
      <w:proofErr w:type="spellStart"/>
      <w:r w:rsidR="00582E5F">
        <w:rPr>
          <w:sz w:val="24"/>
          <w:szCs w:val="24"/>
        </w:rPr>
        <w:t>carer</w:t>
      </w:r>
      <w:proofErr w:type="spellEnd"/>
      <w:r w:rsidR="00582E5F">
        <w:rPr>
          <w:sz w:val="24"/>
          <w:szCs w:val="24"/>
        </w:rPr>
        <w:t>,</w:t>
      </w:r>
      <w:r w:rsidR="001F7924">
        <w:rPr>
          <w:sz w:val="24"/>
          <w:szCs w:val="24"/>
        </w:rPr>
        <w:t xml:space="preserve"> to monitor your condition over the next 14 days</w:t>
      </w:r>
      <w:r w:rsidRPr="003D6DE0">
        <w:rPr>
          <w:sz w:val="24"/>
          <w:szCs w:val="24"/>
        </w:rPr>
        <w:t xml:space="preserve">. </w:t>
      </w:r>
    </w:p>
    <w:p w14:paraId="283F9694" w14:textId="77777777" w:rsidR="00BC0A1A" w:rsidRPr="00BC0A1A" w:rsidRDefault="00BC0A1A" w:rsidP="003D6DE0">
      <w:pPr>
        <w:spacing w:after="0"/>
        <w:jc w:val="both"/>
        <w:rPr>
          <w:sz w:val="12"/>
          <w:szCs w:val="12"/>
        </w:rPr>
      </w:pPr>
    </w:p>
    <w:p w14:paraId="2A807173" w14:textId="77777777" w:rsidR="00BC0A1A" w:rsidRPr="00BC0A1A" w:rsidRDefault="00BC0A1A" w:rsidP="00BC0A1A">
      <w:pPr>
        <w:spacing w:after="0"/>
        <w:jc w:val="both"/>
        <w:rPr>
          <w:sz w:val="24"/>
          <w:szCs w:val="24"/>
        </w:rPr>
      </w:pPr>
      <w:r w:rsidRPr="00BC0A1A">
        <w:rPr>
          <w:sz w:val="24"/>
          <w:szCs w:val="24"/>
        </w:rPr>
        <w:t xml:space="preserve">Please remain at home and follow the latest advice (via </w:t>
      </w:r>
      <w:r w:rsidR="009406AE">
        <w:rPr>
          <w:sz w:val="24"/>
          <w:szCs w:val="24"/>
        </w:rPr>
        <w:t xml:space="preserve">the </w:t>
      </w:r>
      <w:r w:rsidRPr="00BC0A1A">
        <w:rPr>
          <w:sz w:val="24"/>
          <w:szCs w:val="24"/>
        </w:rPr>
        <w:t>NHS website – link below) for the next 10 days or until your symptoms have gone. Pay special attention to hand washing regularly and use of a face mas</w:t>
      </w:r>
      <w:r>
        <w:rPr>
          <w:sz w:val="24"/>
          <w:szCs w:val="24"/>
        </w:rPr>
        <w:t>k when around others</w:t>
      </w:r>
      <w:r w:rsidR="009406AE">
        <w:rPr>
          <w:sz w:val="24"/>
          <w:szCs w:val="24"/>
        </w:rPr>
        <w:t>,</w:t>
      </w:r>
      <w:r>
        <w:rPr>
          <w:sz w:val="24"/>
          <w:szCs w:val="24"/>
        </w:rPr>
        <w:t xml:space="preserve"> even in your</w:t>
      </w:r>
      <w:r w:rsidRPr="00BC0A1A">
        <w:rPr>
          <w:sz w:val="24"/>
          <w:szCs w:val="24"/>
        </w:rPr>
        <w:t xml:space="preserve"> home. </w:t>
      </w:r>
    </w:p>
    <w:p w14:paraId="1C8D1FC6" w14:textId="77777777" w:rsidR="00BC0A1A" w:rsidRPr="00BC0A1A" w:rsidRDefault="00BC0A1A" w:rsidP="00BC0A1A">
      <w:pPr>
        <w:spacing w:after="0"/>
        <w:jc w:val="both"/>
        <w:rPr>
          <w:sz w:val="12"/>
          <w:szCs w:val="12"/>
        </w:rPr>
      </w:pPr>
    </w:p>
    <w:p w14:paraId="6D089DFB" w14:textId="77777777" w:rsidR="00BC0A1A" w:rsidRPr="00BC0A1A" w:rsidRDefault="00BC0A1A" w:rsidP="00BC0A1A">
      <w:pPr>
        <w:spacing w:after="0"/>
        <w:jc w:val="both"/>
        <w:rPr>
          <w:b/>
          <w:bCs/>
          <w:sz w:val="24"/>
          <w:szCs w:val="24"/>
        </w:rPr>
      </w:pPr>
      <w:r w:rsidRPr="00BC0A1A">
        <w:rPr>
          <w:b/>
          <w:bCs/>
          <w:sz w:val="24"/>
          <w:szCs w:val="24"/>
        </w:rPr>
        <w:t xml:space="preserve">Please see the NHS website at </w:t>
      </w:r>
      <w:hyperlink r:id="rId9" w:history="1">
        <w:r w:rsidRPr="00BC0A1A">
          <w:rPr>
            <w:rStyle w:val="Hyperlink"/>
            <w:b/>
            <w:bCs/>
            <w:sz w:val="24"/>
            <w:szCs w:val="24"/>
          </w:rPr>
          <w:t>https://www.nhs.uk/conditions/coronavirus-covid-19/</w:t>
        </w:r>
      </w:hyperlink>
    </w:p>
    <w:p w14:paraId="03C9C81E" w14:textId="77777777" w:rsidR="008177AB" w:rsidRDefault="008177AB" w:rsidP="0061132A">
      <w:pPr>
        <w:spacing w:after="0"/>
        <w:jc w:val="both"/>
        <w:rPr>
          <w:sz w:val="24"/>
          <w:szCs w:val="24"/>
        </w:rPr>
      </w:pPr>
    </w:p>
    <w:p w14:paraId="1AE0710F" w14:textId="77777777" w:rsidR="00D73889" w:rsidRPr="009406AE" w:rsidRDefault="00BC0A1A" w:rsidP="009406AE">
      <w:pPr>
        <w:rPr>
          <w:b/>
          <w:color w:val="1F497D" w:themeColor="text2"/>
          <w:sz w:val="28"/>
          <w:szCs w:val="28"/>
        </w:rPr>
      </w:pPr>
      <w:r w:rsidRPr="009406AE">
        <w:rPr>
          <w:b/>
          <w:color w:val="1F497D" w:themeColor="text2"/>
          <w:sz w:val="28"/>
          <w:szCs w:val="28"/>
        </w:rPr>
        <w:t>How does CO@h work and what do I need to do?</w:t>
      </w:r>
    </w:p>
    <w:p w14:paraId="2F5E0B9D" w14:textId="77777777" w:rsidR="00F00F8A" w:rsidRDefault="009406AE" w:rsidP="009406AE">
      <w:pPr>
        <w:spacing w:after="120"/>
        <w:jc w:val="both"/>
        <w:rPr>
          <w:sz w:val="24"/>
          <w:szCs w:val="24"/>
        </w:rPr>
      </w:pPr>
      <w:r w:rsidRPr="009406AE">
        <w:rPr>
          <w:sz w:val="24"/>
          <w:szCs w:val="24"/>
        </w:rPr>
        <w:t xml:space="preserve">We have learnt that monitoring your blood oxygen level is the most accurate way of keeping an eye on your progress when you have symptoms of COVID-19. To do this you will be provided with a device called a pulse oximeter to take blood oxygen readings. </w:t>
      </w:r>
    </w:p>
    <w:p w14:paraId="45F06498" w14:textId="533D94DD" w:rsidR="00F00F8A" w:rsidRPr="00153ABC" w:rsidRDefault="003C6730" w:rsidP="00F00F8A">
      <w:pPr>
        <w:spacing w:after="120"/>
        <w:jc w:val="both"/>
        <w:rPr>
          <w:sz w:val="24"/>
          <w:szCs w:val="24"/>
        </w:rPr>
      </w:pPr>
      <w:r>
        <w:rPr>
          <w:sz w:val="24"/>
          <w:szCs w:val="24"/>
        </w:rPr>
        <w:t>You</w:t>
      </w:r>
      <w:r w:rsidR="00F00F8A" w:rsidRPr="00F00F8A">
        <w:rPr>
          <w:sz w:val="24"/>
          <w:szCs w:val="24"/>
        </w:rPr>
        <w:t xml:space="preserve"> will be monitoring your condition each day</w:t>
      </w:r>
      <w:r>
        <w:rPr>
          <w:sz w:val="24"/>
          <w:szCs w:val="24"/>
        </w:rPr>
        <w:t xml:space="preserve"> with our support</w:t>
      </w:r>
      <w:r w:rsidR="00F00F8A" w:rsidRPr="00F00F8A">
        <w:rPr>
          <w:sz w:val="24"/>
          <w:szCs w:val="24"/>
        </w:rPr>
        <w:t xml:space="preserve">. You will agree whether </w:t>
      </w:r>
      <w:r w:rsidR="00F00F8A">
        <w:rPr>
          <w:sz w:val="24"/>
          <w:szCs w:val="24"/>
        </w:rPr>
        <w:t xml:space="preserve">you prefer to submit your oxygen level readings to the CO@h team over the telephone or via a mobile phone app, for which instructions will be given. </w:t>
      </w:r>
      <w:r w:rsidR="00582E5F">
        <w:rPr>
          <w:sz w:val="24"/>
          <w:szCs w:val="24"/>
        </w:rPr>
        <w:t xml:space="preserve"> The CO@H team are based at the Devon Referral Support Service and will be supporting your GP Practice to monitor your </w:t>
      </w:r>
      <w:r w:rsidR="00582E5F" w:rsidRPr="00153ABC">
        <w:rPr>
          <w:sz w:val="24"/>
          <w:szCs w:val="24"/>
        </w:rPr>
        <w:t xml:space="preserve">symptoms over </w:t>
      </w:r>
      <w:proofErr w:type="gramStart"/>
      <w:r w:rsidR="00582E5F" w:rsidRPr="00153ABC">
        <w:rPr>
          <w:sz w:val="24"/>
          <w:szCs w:val="24"/>
        </w:rPr>
        <w:t>this 14 days</w:t>
      </w:r>
      <w:proofErr w:type="gramEnd"/>
      <w:r w:rsidR="00582E5F" w:rsidRPr="00153ABC">
        <w:rPr>
          <w:sz w:val="24"/>
          <w:szCs w:val="24"/>
        </w:rPr>
        <w:t>.</w:t>
      </w:r>
    </w:p>
    <w:p w14:paraId="31B27E92" w14:textId="77777777" w:rsidR="00153ABC" w:rsidRDefault="00153ABC" w:rsidP="00153ABC">
      <w:pPr>
        <w:autoSpaceDE w:val="0"/>
        <w:autoSpaceDN w:val="0"/>
        <w:spacing w:after="0" w:line="240" w:lineRule="auto"/>
        <w:rPr>
          <w:sz w:val="24"/>
          <w:szCs w:val="24"/>
        </w:rPr>
      </w:pPr>
    </w:p>
    <w:p w14:paraId="2D18BB6C" w14:textId="44FF2D78" w:rsidR="00153ABC" w:rsidRDefault="008177AB" w:rsidP="00153ABC">
      <w:pPr>
        <w:autoSpaceDE w:val="0"/>
        <w:autoSpaceDN w:val="0"/>
        <w:spacing w:after="0" w:line="240" w:lineRule="auto"/>
      </w:pPr>
      <w:r w:rsidRPr="00153ABC">
        <w:rPr>
          <w:sz w:val="24"/>
          <w:szCs w:val="24"/>
        </w:rPr>
        <w:t>The CO@H team will be able to answer any ge</w:t>
      </w:r>
      <w:r w:rsidR="00B82BDB" w:rsidRPr="00153ABC">
        <w:rPr>
          <w:sz w:val="24"/>
          <w:szCs w:val="24"/>
        </w:rPr>
        <w:t>n</w:t>
      </w:r>
      <w:r w:rsidRPr="00153ABC">
        <w:rPr>
          <w:sz w:val="24"/>
          <w:szCs w:val="24"/>
        </w:rPr>
        <w:t xml:space="preserve">eral queries you have about this process whilst you are </w:t>
      </w:r>
      <w:r w:rsidR="00153ABC">
        <w:rPr>
          <w:sz w:val="24"/>
          <w:szCs w:val="24"/>
        </w:rPr>
        <w:t>using this</w:t>
      </w:r>
      <w:r w:rsidRPr="00153ABC">
        <w:rPr>
          <w:sz w:val="24"/>
          <w:szCs w:val="24"/>
        </w:rPr>
        <w:t xml:space="preserve"> </w:t>
      </w:r>
      <w:r w:rsidR="00707A7F" w:rsidRPr="00153ABC">
        <w:rPr>
          <w:sz w:val="24"/>
          <w:szCs w:val="24"/>
        </w:rPr>
        <w:t>s</w:t>
      </w:r>
      <w:r w:rsidR="0059732E" w:rsidRPr="00153ABC">
        <w:rPr>
          <w:sz w:val="24"/>
          <w:szCs w:val="24"/>
        </w:rPr>
        <w:t>ervice</w:t>
      </w:r>
      <w:r w:rsidRPr="00153ABC">
        <w:rPr>
          <w:sz w:val="24"/>
          <w:szCs w:val="24"/>
        </w:rPr>
        <w:t xml:space="preserve">. You can contact them by </w:t>
      </w:r>
      <w:r w:rsidRPr="00153ABC">
        <w:rPr>
          <w:rFonts w:cstheme="minorHAnsi"/>
          <w:sz w:val="24"/>
          <w:szCs w:val="24"/>
        </w:rPr>
        <w:t xml:space="preserve">calling </w:t>
      </w:r>
      <w:r w:rsidR="00153ABC" w:rsidRPr="00153ABC">
        <w:rPr>
          <w:rFonts w:cstheme="minorHAnsi"/>
          <w:b/>
          <w:bCs/>
          <w:color w:val="000000"/>
          <w:sz w:val="24"/>
          <w:szCs w:val="24"/>
        </w:rPr>
        <w:t>01626 204950</w:t>
      </w:r>
      <w:r w:rsidR="00153ABC" w:rsidRPr="00153ABC">
        <w:rPr>
          <w:rFonts w:cstheme="minorHAnsi"/>
          <w:color w:val="000000"/>
          <w:sz w:val="24"/>
          <w:szCs w:val="24"/>
        </w:rPr>
        <w:t>.</w:t>
      </w:r>
      <w:r w:rsidR="00153ABC">
        <w:rPr>
          <w:rFonts w:cstheme="minorHAnsi"/>
          <w:color w:val="000000"/>
          <w:sz w:val="24"/>
          <w:szCs w:val="24"/>
        </w:rPr>
        <w:t xml:space="preserve"> They will be available between 9am and 5pm Monday to Sunday.</w:t>
      </w:r>
    </w:p>
    <w:p w14:paraId="0F8DE1E4" w14:textId="77777777" w:rsidR="008177AB" w:rsidRDefault="008177AB" w:rsidP="008177AB">
      <w:pPr>
        <w:spacing w:after="0"/>
        <w:jc w:val="both"/>
        <w:rPr>
          <w:sz w:val="24"/>
          <w:szCs w:val="24"/>
        </w:rPr>
      </w:pPr>
    </w:p>
    <w:p w14:paraId="324FFDE7" w14:textId="2E1BFE9C" w:rsidR="00F00F8A" w:rsidRDefault="00F00F8A" w:rsidP="007A1D25">
      <w:pPr>
        <w:spacing w:after="0"/>
        <w:contextualSpacing/>
        <w:jc w:val="both"/>
        <w:rPr>
          <w:sz w:val="24"/>
          <w:szCs w:val="24"/>
        </w:rPr>
      </w:pPr>
      <w:r w:rsidRPr="009406AE">
        <w:rPr>
          <w:sz w:val="24"/>
          <w:szCs w:val="24"/>
        </w:rPr>
        <w:t xml:space="preserve">You will need to monitor your symptoms </w:t>
      </w:r>
      <w:r w:rsidR="00153ABC">
        <w:rPr>
          <w:sz w:val="24"/>
          <w:szCs w:val="24"/>
        </w:rPr>
        <w:t>each day</w:t>
      </w:r>
      <w:r w:rsidR="003C6730">
        <w:rPr>
          <w:sz w:val="24"/>
          <w:szCs w:val="24"/>
        </w:rPr>
        <w:t xml:space="preserve"> </w:t>
      </w:r>
      <w:r w:rsidR="00DF79B1">
        <w:rPr>
          <w:sz w:val="24"/>
          <w:szCs w:val="24"/>
        </w:rPr>
        <w:t>you are</w:t>
      </w:r>
      <w:r w:rsidR="003C6730">
        <w:rPr>
          <w:sz w:val="24"/>
          <w:szCs w:val="24"/>
        </w:rPr>
        <w:t xml:space="preserve"> </w:t>
      </w:r>
      <w:r w:rsidR="00153ABC">
        <w:rPr>
          <w:sz w:val="24"/>
          <w:szCs w:val="24"/>
        </w:rPr>
        <w:t>using the</w:t>
      </w:r>
      <w:r w:rsidR="003C6730">
        <w:rPr>
          <w:sz w:val="24"/>
          <w:szCs w:val="24"/>
        </w:rPr>
        <w:t xml:space="preserve"> </w:t>
      </w:r>
      <w:r w:rsidR="00326BD8">
        <w:rPr>
          <w:sz w:val="24"/>
          <w:szCs w:val="24"/>
        </w:rPr>
        <w:t>CO@H s</w:t>
      </w:r>
      <w:r w:rsidR="0059732E">
        <w:rPr>
          <w:sz w:val="24"/>
          <w:szCs w:val="24"/>
        </w:rPr>
        <w:t>ervice</w:t>
      </w:r>
      <w:r w:rsidR="003C6730">
        <w:rPr>
          <w:sz w:val="24"/>
          <w:szCs w:val="24"/>
        </w:rPr>
        <w:t>, a</w:t>
      </w:r>
      <w:r w:rsidR="00DF79B1">
        <w:rPr>
          <w:sz w:val="24"/>
          <w:szCs w:val="24"/>
        </w:rPr>
        <w:t>fter</w:t>
      </w:r>
      <w:r w:rsidR="003C6730">
        <w:rPr>
          <w:sz w:val="24"/>
          <w:szCs w:val="24"/>
        </w:rPr>
        <w:t xml:space="preserve"> which </w:t>
      </w:r>
      <w:proofErr w:type="gramStart"/>
      <w:r w:rsidR="003C6730">
        <w:rPr>
          <w:sz w:val="24"/>
          <w:szCs w:val="24"/>
        </w:rPr>
        <w:t>point</w:t>
      </w:r>
      <w:proofErr w:type="gramEnd"/>
      <w:r w:rsidR="003C6730">
        <w:rPr>
          <w:sz w:val="24"/>
          <w:szCs w:val="24"/>
        </w:rPr>
        <w:t xml:space="preserve"> we will ask that you return the oximeter</w:t>
      </w:r>
      <w:r w:rsidRPr="009406AE">
        <w:rPr>
          <w:sz w:val="24"/>
          <w:szCs w:val="24"/>
        </w:rPr>
        <w:t>.</w:t>
      </w:r>
      <w:r w:rsidR="003C6730">
        <w:rPr>
          <w:sz w:val="24"/>
          <w:szCs w:val="24"/>
        </w:rPr>
        <w:t xml:space="preserve"> If your condition has worsened or you do not feel able to safely manage your symptoms at home, you</w:t>
      </w:r>
      <w:r w:rsidR="00DF79B1">
        <w:rPr>
          <w:sz w:val="24"/>
          <w:szCs w:val="24"/>
        </w:rPr>
        <w:t xml:space="preserve"> should contact your GP practice </w:t>
      </w:r>
      <w:r w:rsidR="003C6730">
        <w:rPr>
          <w:sz w:val="24"/>
          <w:szCs w:val="24"/>
        </w:rPr>
        <w:t>to discuss the next steps in your care.</w:t>
      </w:r>
      <w:r w:rsidRPr="009406AE">
        <w:rPr>
          <w:sz w:val="24"/>
          <w:szCs w:val="24"/>
        </w:rPr>
        <w:t xml:space="preserve"> </w:t>
      </w:r>
      <w:r w:rsidR="007A1D25" w:rsidRPr="008C7934">
        <w:rPr>
          <w:sz w:val="24"/>
          <w:szCs w:val="24"/>
        </w:rPr>
        <w:t>Paracetamol and re</w:t>
      </w:r>
      <w:r w:rsidR="0084245A">
        <w:rPr>
          <w:sz w:val="24"/>
          <w:szCs w:val="24"/>
        </w:rPr>
        <w:t>gular fluids can help with mild</w:t>
      </w:r>
      <w:r w:rsidR="007A1D25" w:rsidRPr="008C7934">
        <w:rPr>
          <w:sz w:val="24"/>
          <w:szCs w:val="24"/>
        </w:rPr>
        <w:t xml:space="preserve"> symptoms, and most peopl</w:t>
      </w:r>
      <w:r w:rsidR="007A1D25">
        <w:rPr>
          <w:sz w:val="24"/>
          <w:szCs w:val="24"/>
        </w:rPr>
        <w:t>e will get better by themselves within two to three weeks.</w:t>
      </w:r>
    </w:p>
    <w:p w14:paraId="41CC42DC" w14:textId="77777777" w:rsidR="007A1D25" w:rsidRPr="007A1D25" w:rsidRDefault="007A1D25" w:rsidP="007A1D25">
      <w:pPr>
        <w:spacing w:after="0"/>
        <w:contextualSpacing/>
        <w:jc w:val="both"/>
        <w:rPr>
          <w:sz w:val="12"/>
          <w:szCs w:val="12"/>
        </w:rPr>
      </w:pPr>
    </w:p>
    <w:p w14:paraId="542DD7C0" w14:textId="77777777" w:rsidR="00F00F8A" w:rsidRDefault="00F00F8A" w:rsidP="00F00F8A">
      <w:pPr>
        <w:spacing w:after="0"/>
        <w:jc w:val="both"/>
        <w:rPr>
          <w:b/>
          <w:bCs/>
          <w:sz w:val="24"/>
          <w:szCs w:val="24"/>
        </w:rPr>
      </w:pPr>
      <w:r w:rsidRPr="009406AE">
        <w:rPr>
          <w:b/>
          <w:bCs/>
          <w:sz w:val="24"/>
          <w:szCs w:val="24"/>
        </w:rPr>
        <w:t>If you do start to feel more unwell, or your symptoms worsen please refer to the tables below to help you decide who to contact.</w:t>
      </w:r>
    </w:p>
    <w:p w14:paraId="7DBAB4D1" w14:textId="77777777" w:rsidR="009406AE" w:rsidRPr="009406AE" w:rsidRDefault="009406AE" w:rsidP="009406AE">
      <w:pPr>
        <w:spacing w:after="0"/>
        <w:jc w:val="both"/>
        <w:rPr>
          <w:b/>
          <w:bCs/>
          <w:sz w:val="24"/>
          <w:szCs w:val="24"/>
        </w:rPr>
      </w:pPr>
    </w:p>
    <w:p w14:paraId="7EB7AE7B" w14:textId="77777777" w:rsidR="009406AE" w:rsidRPr="009406AE" w:rsidRDefault="009406AE" w:rsidP="009406AE">
      <w:pPr>
        <w:rPr>
          <w:b/>
          <w:color w:val="1F497D" w:themeColor="text2"/>
          <w:sz w:val="28"/>
          <w:szCs w:val="28"/>
        </w:rPr>
      </w:pPr>
      <w:r w:rsidRPr="009406AE">
        <w:rPr>
          <w:b/>
          <w:color w:val="1F497D" w:themeColor="text2"/>
          <w:sz w:val="28"/>
          <w:szCs w:val="28"/>
        </w:rPr>
        <w:t>What is a pulse oximeter?</w:t>
      </w:r>
    </w:p>
    <w:p w14:paraId="67ADAEED" w14:textId="77777777" w:rsidR="00CF4FB9" w:rsidRDefault="009F2D6A" w:rsidP="009F2D6A">
      <w:pPr>
        <w:jc w:val="both"/>
        <w:rPr>
          <w:sz w:val="24"/>
          <w:szCs w:val="24"/>
        </w:rPr>
      </w:pPr>
      <w:r w:rsidRPr="009F2D6A">
        <w:rPr>
          <w:sz w:val="24"/>
          <w:szCs w:val="24"/>
        </w:rPr>
        <w:t>A pulse oximeter is a medical device that, using a probe attached painlessly</w:t>
      </w:r>
      <w:r w:rsidR="00432EC8">
        <w:rPr>
          <w:sz w:val="24"/>
          <w:szCs w:val="24"/>
        </w:rPr>
        <w:t xml:space="preserve"> to a clean finger</w:t>
      </w:r>
      <w:r w:rsidRPr="009F2D6A">
        <w:rPr>
          <w:sz w:val="24"/>
          <w:szCs w:val="24"/>
        </w:rPr>
        <w:t>, measures your blood oxygen levels. An ideal blood oxyge</w:t>
      </w:r>
      <w:r w:rsidR="00CF4FB9">
        <w:rPr>
          <w:sz w:val="24"/>
          <w:szCs w:val="24"/>
        </w:rPr>
        <w:t xml:space="preserve">n level is between 95% and 99%. </w:t>
      </w:r>
      <w:r w:rsidRPr="009F2D6A">
        <w:rPr>
          <w:sz w:val="24"/>
          <w:szCs w:val="24"/>
        </w:rPr>
        <w:t xml:space="preserve">An ideal heart rate is between 50 and 90 beats per minute (bpm). </w:t>
      </w:r>
    </w:p>
    <w:p w14:paraId="0D1C98E3" w14:textId="765296F0" w:rsidR="00897EA5" w:rsidRDefault="00897EA5" w:rsidP="009F2D6A">
      <w:pPr>
        <w:jc w:val="both"/>
        <w:rPr>
          <w:sz w:val="24"/>
          <w:szCs w:val="24"/>
        </w:rPr>
      </w:pPr>
      <w:r w:rsidRPr="009F2D6A">
        <w:rPr>
          <w:sz w:val="24"/>
          <w:szCs w:val="24"/>
        </w:rPr>
        <w:lastRenderedPageBreak/>
        <w:t xml:space="preserve">We would expect your oxygen saturations to be at 95% or above when sitting. If it is below 95%, check it again </w:t>
      </w:r>
      <w:r w:rsidR="00440747">
        <w:rPr>
          <w:sz w:val="24"/>
          <w:szCs w:val="24"/>
        </w:rPr>
        <w:t>to ensure the oximeter reading was correct, and then again after 1 hour</w:t>
      </w:r>
      <w:r w:rsidRPr="009F2D6A">
        <w:rPr>
          <w:sz w:val="24"/>
          <w:szCs w:val="24"/>
        </w:rPr>
        <w:t>. If it is still below 95%, please follow the emergency advice.</w:t>
      </w:r>
    </w:p>
    <w:p w14:paraId="38B43119" w14:textId="645C8BC0" w:rsidR="00CF4FB9" w:rsidRPr="00326BD8" w:rsidRDefault="00824A1A" w:rsidP="00326BD8">
      <w:pPr>
        <w:jc w:val="both"/>
        <w:rPr>
          <w:sz w:val="24"/>
          <w:szCs w:val="24"/>
        </w:rPr>
      </w:pPr>
      <w:r>
        <w:rPr>
          <w:sz w:val="24"/>
          <w:szCs w:val="24"/>
        </w:rPr>
        <w:t>The o</w:t>
      </w:r>
      <w:r w:rsidR="009F2D6A" w:rsidRPr="009F2D6A">
        <w:rPr>
          <w:sz w:val="24"/>
          <w:szCs w:val="24"/>
        </w:rPr>
        <w:t xml:space="preserve">xygen saturation may be lower in some people with chronic lung and other conditions even when they are well. The </w:t>
      </w:r>
      <w:r w:rsidR="003C6730">
        <w:rPr>
          <w:sz w:val="24"/>
          <w:szCs w:val="24"/>
        </w:rPr>
        <w:t>person completing your initial assessment</w:t>
      </w:r>
      <w:r w:rsidR="009F2D6A" w:rsidRPr="009F2D6A">
        <w:rPr>
          <w:sz w:val="24"/>
          <w:szCs w:val="24"/>
        </w:rPr>
        <w:t xml:space="preserve"> will give you guidance in this event</w:t>
      </w:r>
      <w:r w:rsidR="003C6730">
        <w:rPr>
          <w:sz w:val="24"/>
          <w:szCs w:val="24"/>
        </w:rPr>
        <w:t>, when they take your ‘baseline’ or initial</w:t>
      </w:r>
      <w:r w:rsidR="00326BD8">
        <w:rPr>
          <w:sz w:val="24"/>
          <w:szCs w:val="24"/>
        </w:rPr>
        <w:t xml:space="preserve"> reading.</w:t>
      </w:r>
    </w:p>
    <w:p w14:paraId="76CD9339" w14:textId="77777777" w:rsidR="0059732E" w:rsidRDefault="0059732E" w:rsidP="00CF4FB9">
      <w:pPr>
        <w:rPr>
          <w:b/>
          <w:color w:val="1F497D" w:themeColor="text2"/>
          <w:sz w:val="28"/>
          <w:szCs w:val="28"/>
        </w:rPr>
      </w:pPr>
    </w:p>
    <w:p w14:paraId="73CC4CAB" w14:textId="0CA6D1DC" w:rsidR="009406AE" w:rsidRPr="00CF4FB9" w:rsidRDefault="00CF4FB9" w:rsidP="00CF4FB9">
      <w:pPr>
        <w:rPr>
          <w:b/>
          <w:color w:val="1F497D" w:themeColor="text2"/>
          <w:sz w:val="28"/>
          <w:szCs w:val="28"/>
        </w:rPr>
      </w:pPr>
      <w:r w:rsidRPr="00CF4FB9">
        <w:rPr>
          <w:b/>
          <w:color w:val="1F497D" w:themeColor="text2"/>
          <w:sz w:val="28"/>
          <w:szCs w:val="28"/>
        </w:rPr>
        <w:t xml:space="preserve">How to use a pulse oximeter </w:t>
      </w:r>
    </w:p>
    <w:p w14:paraId="7FA62BFC" w14:textId="77777777" w:rsidR="00B70B1D" w:rsidRDefault="00B70B1D" w:rsidP="00824A1A">
      <w:pPr>
        <w:spacing w:after="120"/>
        <w:jc w:val="both"/>
        <w:rPr>
          <w:sz w:val="24"/>
          <w:szCs w:val="24"/>
        </w:rPr>
      </w:pPr>
      <w:r>
        <w:rPr>
          <w:sz w:val="24"/>
          <w:szCs w:val="24"/>
        </w:rPr>
        <w:t xml:space="preserve">You can </w:t>
      </w:r>
      <w:r w:rsidR="004A0D57">
        <w:rPr>
          <w:sz w:val="24"/>
          <w:szCs w:val="24"/>
        </w:rPr>
        <w:t>access</w:t>
      </w:r>
      <w:r>
        <w:rPr>
          <w:sz w:val="24"/>
          <w:szCs w:val="24"/>
        </w:rPr>
        <w:t xml:space="preserve"> this YouTube video which shows</w:t>
      </w:r>
      <w:r w:rsidR="00C65DE7">
        <w:rPr>
          <w:sz w:val="24"/>
          <w:szCs w:val="24"/>
        </w:rPr>
        <w:t xml:space="preserve"> how to use the oximeter or follow the instructions below. </w:t>
      </w:r>
    </w:p>
    <w:tbl>
      <w:tblPr>
        <w:tblStyle w:val="TableGrid"/>
        <w:tblW w:w="0" w:type="auto"/>
        <w:tblInd w:w="108" w:type="dxa"/>
        <w:tblLook w:val="04A0" w:firstRow="1" w:lastRow="0" w:firstColumn="1" w:lastColumn="0" w:noHBand="0" w:noVBand="1"/>
      </w:tblPr>
      <w:tblGrid>
        <w:gridCol w:w="5495"/>
      </w:tblGrid>
      <w:tr w:rsidR="00C65DE7" w14:paraId="31FF4D41" w14:textId="77777777" w:rsidTr="00C65DE7">
        <w:tc>
          <w:tcPr>
            <w:tcW w:w="5495" w:type="dxa"/>
          </w:tcPr>
          <w:p w14:paraId="24F26A18" w14:textId="77777777" w:rsidR="00C65DE7" w:rsidRDefault="001509AA" w:rsidP="00C65DE7">
            <w:pPr>
              <w:spacing w:before="60" w:after="60"/>
              <w:rPr>
                <w:sz w:val="24"/>
                <w:szCs w:val="24"/>
              </w:rPr>
            </w:pPr>
            <w:hyperlink w:history="1"/>
            <w:r w:rsidR="00C65DE7" w:rsidRPr="0086135E">
              <w:rPr>
                <w:b/>
                <w:bCs/>
              </w:rPr>
              <w:t xml:space="preserve">English: </w:t>
            </w:r>
            <w:hyperlink r:id="rId10" w:history="1">
              <w:r w:rsidR="00C65DE7" w:rsidRPr="00BA519B">
                <w:rPr>
                  <w:rStyle w:val="Hyperlink"/>
                  <w:b/>
                  <w:bCs/>
                </w:rPr>
                <w:t>www.youtube.com/watch?v=nx27Ck7xOgo</w:t>
              </w:r>
            </w:hyperlink>
          </w:p>
          <w:p w14:paraId="02DCE4D4" w14:textId="77777777" w:rsidR="00C65DE7" w:rsidRDefault="00C65DE7" w:rsidP="00C65DE7">
            <w:pPr>
              <w:spacing w:after="60"/>
              <w:rPr>
                <w:b/>
                <w:bCs/>
              </w:rPr>
            </w:pPr>
            <w:r w:rsidRPr="0086135E">
              <w:rPr>
                <w:b/>
                <w:bCs/>
              </w:rPr>
              <w:t xml:space="preserve">Polish: </w:t>
            </w:r>
            <w:hyperlink r:id="rId11" w:history="1">
              <w:r w:rsidRPr="00BA519B">
                <w:rPr>
                  <w:rStyle w:val="Hyperlink"/>
                  <w:b/>
                  <w:bCs/>
                </w:rPr>
                <w:t>www.youtube.com/watch?v=Lkd-BNeMvLs</w:t>
              </w:r>
            </w:hyperlink>
          </w:p>
          <w:p w14:paraId="6F433EC7" w14:textId="77777777" w:rsidR="00C65DE7" w:rsidRDefault="00C65DE7" w:rsidP="00C65DE7">
            <w:pPr>
              <w:spacing w:after="60"/>
              <w:rPr>
                <w:b/>
                <w:bCs/>
              </w:rPr>
            </w:pPr>
            <w:r w:rsidRPr="0086135E">
              <w:rPr>
                <w:b/>
                <w:bCs/>
              </w:rPr>
              <w:t xml:space="preserve">Hindi: </w:t>
            </w:r>
            <w:hyperlink r:id="rId12" w:history="1">
              <w:r w:rsidRPr="00BA519B">
                <w:rPr>
                  <w:rStyle w:val="Hyperlink"/>
                  <w:b/>
                  <w:bCs/>
                </w:rPr>
                <w:t>www.youtube.com/watch?v=e1ipiJY-zwk</w:t>
              </w:r>
            </w:hyperlink>
          </w:p>
          <w:p w14:paraId="01CC471E" w14:textId="77777777" w:rsidR="00C65DE7" w:rsidRDefault="00C65DE7" w:rsidP="00C65DE7">
            <w:pPr>
              <w:spacing w:after="60"/>
              <w:rPr>
                <w:b/>
                <w:bCs/>
              </w:rPr>
            </w:pPr>
            <w:r w:rsidRPr="0086135E">
              <w:rPr>
                <w:b/>
                <w:bCs/>
              </w:rPr>
              <w:t xml:space="preserve">Punjabi: </w:t>
            </w:r>
            <w:hyperlink r:id="rId13" w:history="1">
              <w:r w:rsidRPr="00BA519B">
                <w:rPr>
                  <w:rStyle w:val="Hyperlink"/>
                  <w:b/>
                  <w:bCs/>
                </w:rPr>
                <w:t>www.youtube.com/watch?v=wU5V6wVEHoM</w:t>
              </w:r>
            </w:hyperlink>
          </w:p>
          <w:p w14:paraId="14D106D1" w14:textId="77777777" w:rsidR="00C65DE7" w:rsidRPr="00C65DE7" w:rsidRDefault="00C65DE7" w:rsidP="00C65DE7">
            <w:pPr>
              <w:spacing w:after="120"/>
              <w:rPr>
                <w:b/>
                <w:bCs/>
                <w:color w:val="0000FF" w:themeColor="hyperlink"/>
                <w:u w:val="single"/>
              </w:rPr>
            </w:pPr>
            <w:r w:rsidRPr="0086135E">
              <w:rPr>
                <w:b/>
                <w:bCs/>
              </w:rPr>
              <w:t xml:space="preserve">Urdu: </w:t>
            </w:r>
            <w:hyperlink r:id="rId14" w:history="1">
              <w:r w:rsidRPr="004B1C7B">
                <w:rPr>
                  <w:rStyle w:val="Hyperlink"/>
                  <w:b/>
                  <w:bCs/>
                </w:rPr>
                <w:t>www.youtube.com/watch?v=rkG</w:t>
              </w:r>
            </w:hyperlink>
          </w:p>
        </w:tc>
      </w:tr>
    </w:tbl>
    <w:p w14:paraId="2A43927A" w14:textId="77777777" w:rsidR="00B70B1D" w:rsidRDefault="00B70B1D" w:rsidP="00C65DE7">
      <w:pPr>
        <w:spacing w:after="0"/>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3396"/>
      </w:tblGrid>
      <w:tr w:rsidR="0024293C" w14:paraId="27C20995" w14:textId="77777777" w:rsidTr="0024293C">
        <w:trPr>
          <w:trHeight w:val="3114"/>
        </w:trPr>
        <w:tc>
          <w:tcPr>
            <w:tcW w:w="5846" w:type="dxa"/>
          </w:tcPr>
          <w:p w14:paraId="56F56F02" w14:textId="77777777" w:rsidR="00326BD8" w:rsidRDefault="00326BD8" w:rsidP="0024293C">
            <w:pPr>
              <w:spacing w:after="120"/>
              <w:rPr>
                <w:b/>
                <w:color w:val="1F497D" w:themeColor="text2"/>
                <w:sz w:val="24"/>
                <w:szCs w:val="24"/>
                <w:u w:val="single"/>
              </w:rPr>
            </w:pPr>
          </w:p>
          <w:p w14:paraId="7D572051" w14:textId="399CFF28" w:rsidR="0024293C" w:rsidRPr="007D4021" w:rsidRDefault="0024293C" w:rsidP="0024293C">
            <w:pPr>
              <w:spacing w:after="120"/>
              <w:rPr>
                <w:b/>
                <w:color w:val="1F497D" w:themeColor="text2"/>
                <w:sz w:val="24"/>
                <w:szCs w:val="24"/>
                <w:u w:val="single"/>
              </w:rPr>
            </w:pPr>
            <w:r w:rsidRPr="007D4021">
              <w:rPr>
                <w:b/>
                <w:color w:val="1F497D" w:themeColor="text2"/>
                <w:sz w:val="24"/>
                <w:szCs w:val="24"/>
                <w:u w:val="single"/>
              </w:rPr>
              <w:t>Instructions for use</w:t>
            </w:r>
          </w:p>
          <w:p w14:paraId="127FC701" w14:textId="77777777" w:rsidR="0024293C" w:rsidRDefault="0024293C" w:rsidP="0024293C">
            <w:pPr>
              <w:rPr>
                <w:sz w:val="24"/>
                <w:szCs w:val="24"/>
              </w:rPr>
            </w:pPr>
            <w:r w:rsidRPr="0059732E">
              <w:rPr>
                <w:bCs/>
                <w:sz w:val="24"/>
                <w:szCs w:val="24"/>
              </w:rPr>
              <w:t>Cold hands, movement, dirt on the sensor and nail varnish can produce an inaccurate reading,</w:t>
            </w:r>
            <w:r w:rsidRPr="0059732E">
              <w:rPr>
                <w:sz w:val="24"/>
                <w:szCs w:val="24"/>
              </w:rPr>
              <w:t xml:space="preserve"> </w:t>
            </w:r>
            <w:r w:rsidRPr="00C65DE7">
              <w:rPr>
                <w:sz w:val="24"/>
                <w:szCs w:val="24"/>
              </w:rPr>
              <w:t>so please follow the</w:t>
            </w:r>
            <w:r>
              <w:rPr>
                <w:sz w:val="24"/>
                <w:szCs w:val="24"/>
              </w:rPr>
              <w:t>se</w:t>
            </w:r>
            <w:r w:rsidRPr="00C65DE7">
              <w:rPr>
                <w:sz w:val="24"/>
                <w:szCs w:val="24"/>
              </w:rPr>
              <w:t xml:space="preserve"> instructions</w:t>
            </w:r>
            <w:r>
              <w:rPr>
                <w:sz w:val="24"/>
                <w:szCs w:val="24"/>
              </w:rPr>
              <w:t>:</w:t>
            </w:r>
            <w:r w:rsidRPr="00C65DE7">
              <w:rPr>
                <w:sz w:val="24"/>
                <w:szCs w:val="24"/>
              </w:rPr>
              <w:t xml:space="preserve"> </w:t>
            </w:r>
          </w:p>
          <w:p w14:paraId="4B022357" w14:textId="77777777" w:rsidR="0024293C" w:rsidRPr="00CC3B92" w:rsidRDefault="0024293C" w:rsidP="0024293C">
            <w:pPr>
              <w:rPr>
                <w:sz w:val="12"/>
                <w:szCs w:val="12"/>
              </w:rPr>
            </w:pPr>
          </w:p>
          <w:p w14:paraId="2C12A05E" w14:textId="77777777" w:rsidR="0024293C" w:rsidRPr="00B82BDB" w:rsidRDefault="0024293C" w:rsidP="0024293C">
            <w:pPr>
              <w:pStyle w:val="ListParagraph"/>
              <w:numPr>
                <w:ilvl w:val="0"/>
                <w:numId w:val="6"/>
              </w:numPr>
              <w:spacing w:afterLines="60" w:after="144"/>
              <w:ind w:left="425" w:hanging="425"/>
              <w:rPr>
                <w:sz w:val="24"/>
                <w:szCs w:val="24"/>
              </w:rPr>
            </w:pPr>
            <w:r w:rsidRPr="00B82BDB">
              <w:rPr>
                <w:sz w:val="24"/>
                <w:szCs w:val="24"/>
              </w:rPr>
              <w:t>Remove any nail polish or false nails and warm your hand if cold.</w:t>
            </w:r>
          </w:p>
          <w:p w14:paraId="1863A2D6" w14:textId="77777777" w:rsidR="00582E5F" w:rsidRPr="00B82BDB" w:rsidRDefault="0024293C" w:rsidP="00582E5F">
            <w:pPr>
              <w:pStyle w:val="ListParagraph"/>
              <w:numPr>
                <w:ilvl w:val="0"/>
                <w:numId w:val="6"/>
              </w:numPr>
              <w:spacing w:afterLines="60" w:after="144"/>
              <w:ind w:left="425" w:hanging="425"/>
              <w:rPr>
                <w:sz w:val="24"/>
                <w:szCs w:val="24"/>
              </w:rPr>
            </w:pPr>
            <w:r w:rsidRPr="00B82BDB">
              <w:rPr>
                <w:sz w:val="24"/>
                <w:szCs w:val="24"/>
              </w:rPr>
              <w:t>Make sure you have been resting for at least five                                                                                                      minutes before taking your measurement.</w:t>
            </w:r>
          </w:p>
          <w:p w14:paraId="293EA7BF" w14:textId="019D1576" w:rsidR="0024293C" w:rsidRPr="00582E5F" w:rsidRDefault="00582E5F" w:rsidP="00582E5F">
            <w:pPr>
              <w:pStyle w:val="ListParagraph"/>
              <w:numPr>
                <w:ilvl w:val="0"/>
                <w:numId w:val="6"/>
              </w:numPr>
              <w:spacing w:afterLines="60" w:after="144"/>
              <w:ind w:left="425" w:hanging="425"/>
              <w:rPr>
                <w:sz w:val="24"/>
                <w:szCs w:val="24"/>
              </w:rPr>
            </w:pPr>
            <w:r w:rsidRPr="00B82BDB">
              <w:rPr>
                <w:sz w:val="24"/>
                <w:szCs w:val="24"/>
              </w:rPr>
              <w:t>Rest your hand on your chest at heart level and hold still.</w:t>
            </w:r>
            <w:r w:rsidRPr="00582E5F">
              <w:rPr>
                <w:sz w:val="23"/>
                <w:szCs w:val="23"/>
              </w:rPr>
              <w:t xml:space="preserve"> </w:t>
            </w:r>
          </w:p>
        </w:tc>
        <w:tc>
          <w:tcPr>
            <w:tcW w:w="3396" w:type="dxa"/>
          </w:tcPr>
          <w:p w14:paraId="63B60FD8" w14:textId="77777777" w:rsidR="0024293C" w:rsidRDefault="0024293C" w:rsidP="0024293C">
            <w:pPr>
              <w:rPr>
                <w:color w:val="BFBFBF" w:themeColor="background1" w:themeShade="BF"/>
                <w:sz w:val="16"/>
                <w:szCs w:val="16"/>
              </w:rPr>
            </w:pPr>
          </w:p>
          <w:p w14:paraId="5A8AB9EB" w14:textId="77777777" w:rsidR="0024293C" w:rsidRDefault="0024293C" w:rsidP="0024293C">
            <w:pPr>
              <w:rPr>
                <w:color w:val="BFBFBF" w:themeColor="background1" w:themeShade="BF"/>
                <w:sz w:val="16"/>
                <w:szCs w:val="16"/>
              </w:rPr>
            </w:pPr>
            <w:r>
              <w:rPr>
                <w:b/>
                <w:noProof/>
                <w:color w:val="1F497D" w:themeColor="text2"/>
                <w:sz w:val="24"/>
                <w:szCs w:val="24"/>
                <w:lang w:eastAsia="en-GB"/>
              </w:rPr>
              <w:drawing>
                <wp:inline distT="0" distB="0" distL="0" distR="0" wp14:anchorId="4A3907F3" wp14:editId="08F2D7D0">
                  <wp:extent cx="2019643" cy="159588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3114" cy="1598630"/>
                          </a:xfrm>
                          <a:prstGeom prst="rect">
                            <a:avLst/>
                          </a:prstGeom>
                          <a:noFill/>
                        </pic:spPr>
                      </pic:pic>
                    </a:graphicData>
                  </a:graphic>
                </wp:inline>
              </w:drawing>
            </w:r>
          </w:p>
          <w:p w14:paraId="170B4E28" w14:textId="77777777" w:rsidR="0024293C" w:rsidRPr="0024293C" w:rsidRDefault="0024293C" w:rsidP="00C65DE7">
            <w:pPr>
              <w:rPr>
                <w:sz w:val="24"/>
                <w:szCs w:val="24"/>
              </w:rPr>
            </w:pPr>
            <w:r w:rsidRPr="00CC3B92">
              <w:rPr>
                <w:color w:val="BFBFBF" w:themeColor="background1" w:themeShade="BF"/>
                <w:sz w:val="16"/>
                <w:szCs w:val="16"/>
              </w:rPr>
              <w:t xml:space="preserve">Image courtesy of Denis </w:t>
            </w:r>
            <w:proofErr w:type="spellStart"/>
            <w:r w:rsidRPr="00CC3B92">
              <w:rPr>
                <w:color w:val="BFBFBF" w:themeColor="background1" w:themeShade="BF"/>
                <w:sz w:val="16"/>
                <w:szCs w:val="16"/>
              </w:rPr>
              <w:t>Barbulat</w:t>
            </w:r>
            <w:proofErr w:type="spellEnd"/>
            <w:r w:rsidRPr="00CC3B92">
              <w:rPr>
                <w:rFonts w:ascii="Calibri" w:hAnsi="Calibri" w:cs="Calibri"/>
                <w:color w:val="BFBFBF" w:themeColor="background1" w:themeShade="BF"/>
                <w:sz w:val="16"/>
                <w:szCs w:val="16"/>
              </w:rPr>
              <w:t xml:space="preserve"> </w:t>
            </w:r>
          </w:p>
        </w:tc>
      </w:tr>
      <w:tr w:rsidR="0024293C" w14:paraId="0D9E53E5" w14:textId="77777777" w:rsidTr="0024293C">
        <w:tc>
          <w:tcPr>
            <w:tcW w:w="9242" w:type="dxa"/>
            <w:gridSpan w:val="2"/>
          </w:tcPr>
          <w:p w14:paraId="59F663AE" w14:textId="77777777" w:rsidR="0024293C" w:rsidRDefault="0024293C" w:rsidP="0024293C">
            <w:pPr>
              <w:pStyle w:val="ListParagraph"/>
              <w:numPr>
                <w:ilvl w:val="0"/>
                <w:numId w:val="6"/>
              </w:numPr>
              <w:tabs>
                <w:tab w:val="left" w:pos="8858"/>
              </w:tabs>
              <w:spacing w:afterLines="60" w:after="144" w:line="276" w:lineRule="auto"/>
              <w:ind w:left="426" w:hanging="426"/>
              <w:rPr>
                <w:sz w:val="24"/>
                <w:szCs w:val="24"/>
              </w:rPr>
            </w:pPr>
            <w:r w:rsidRPr="00C65DE7">
              <w:rPr>
                <w:sz w:val="24"/>
                <w:szCs w:val="24"/>
              </w:rPr>
              <w:t>Switch the pulse oximeter on and place it on your</w:t>
            </w:r>
            <w:r w:rsidRPr="00C65DE7">
              <w:rPr>
                <w:rFonts w:ascii="Calibri" w:hAnsi="Calibri" w:cs="Calibri"/>
                <w:color w:val="919191"/>
                <w:sz w:val="24"/>
                <w:szCs w:val="24"/>
              </w:rPr>
              <w:t xml:space="preserve"> </w:t>
            </w:r>
            <w:r w:rsidRPr="00C65DE7">
              <w:rPr>
                <w:sz w:val="24"/>
                <w:szCs w:val="24"/>
              </w:rPr>
              <w:t>finger. It works best on your middle or index finger (shown in the diagram). It</w:t>
            </w:r>
            <w:r>
              <w:rPr>
                <w:sz w:val="24"/>
                <w:szCs w:val="24"/>
              </w:rPr>
              <w:t xml:space="preserve"> should not be used on your ear.</w:t>
            </w:r>
          </w:p>
          <w:p w14:paraId="5C5B0026" w14:textId="06EC646A" w:rsidR="0024293C" w:rsidRPr="00332E31" w:rsidRDefault="00582E5F" w:rsidP="0024293C">
            <w:pPr>
              <w:pStyle w:val="ListParagraph"/>
              <w:numPr>
                <w:ilvl w:val="0"/>
                <w:numId w:val="6"/>
              </w:numPr>
              <w:tabs>
                <w:tab w:val="left" w:pos="8858"/>
              </w:tabs>
              <w:spacing w:afterLines="60" w:after="144"/>
              <w:ind w:left="425" w:hanging="425"/>
              <w:rPr>
                <w:sz w:val="24"/>
                <w:szCs w:val="24"/>
              </w:rPr>
            </w:pPr>
            <w:r>
              <w:rPr>
                <w:sz w:val="24"/>
                <w:szCs w:val="24"/>
              </w:rPr>
              <w:t xml:space="preserve">The reading takes time to steady. </w:t>
            </w:r>
            <w:r w:rsidR="0024293C">
              <w:rPr>
                <w:sz w:val="24"/>
                <w:szCs w:val="24"/>
              </w:rPr>
              <w:t xml:space="preserve">Keep the pulse oximeter in place for at least a minute, or longer, until the result has not changed for five seconds. </w:t>
            </w:r>
          </w:p>
          <w:p w14:paraId="461563B7" w14:textId="3FCFD12E" w:rsidR="00582E5F" w:rsidRDefault="0024293C" w:rsidP="0024293C">
            <w:pPr>
              <w:pStyle w:val="ListParagraph"/>
              <w:numPr>
                <w:ilvl w:val="0"/>
                <w:numId w:val="6"/>
              </w:numPr>
              <w:spacing w:afterLines="60" w:after="144" w:line="276" w:lineRule="auto"/>
              <w:ind w:left="425" w:hanging="425"/>
              <w:rPr>
                <w:sz w:val="24"/>
                <w:szCs w:val="24"/>
              </w:rPr>
            </w:pPr>
            <w:r w:rsidRPr="00107E5D">
              <w:rPr>
                <w:sz w:val="24"/>
                <w:szCs w:val="24"/>
              </w:rPr>
              <w:t>Record th</w:t>
            </w:r>
            <w:r>
              <w:rPr>
                <w:sz w:val="24"/>
                <w:szCs w:val="24"/>
              </w:rPr>
              <w:t xml:space="preserve">e highest </w:t>
            </w:r>
            <w:r w:rsidR="00582E5F">
              <w:rPr>
                <w:sz w:val="24"/>
                <w:szCs w:val="24"/>
              </w:rPr>
              <w:t>result once the reading has not changed for five seconds.</w:t>
            </w:r>
            <w:r>
              <w:rPr>
                <w:sz w:val="24"/>
                <w:szCs w:val="24"/>
              </w:rPr>
              <w:t xml:space="preserve"> </w:t>
            </w:r>
          </w:p>
          <w:p w14:paraId="2A2187E6" w14:textId="35D4F706" w:rsidR="0024293C" w:rsidRDefault="0024293C" w:rsidP="0024293C">
            <w:pPr>
              <w:pStyle w:val="ListParagraph"/>
              <w:numPr>
                <w:ilvl w:val="0"/>
                <w:numId w:val="6"/>
              </w:numPr>
              <w:spacing w:afterLines="60" w:after="144" w:line="276" w:lineRule="auto"/>
              <w:ind w:left="425" w:hanging="425"/>
              <w:rPr>
                <w:sz w:val="24"/>
                <w:szCs w:val="24"/>
              </w:rPr>
            </w:pPr>
            <w:r w:rsidRPr="00332E31">
              <w:rPr>
                <w:sz w:val="24"/>
                <w:szCs w:val="24"/>
              </w:rPr>
              <w:t>Be careful to identify which reading is your heart rate and which is your oxygen level</w:t>
            </w:r>
            <w:r>
              <w:rPr>
                <w:sz w:val="24"/>
                <w:szCs w:val="24"/>
              </w:rPr>
              <w:t>.</w:t>
            </w:r>
          </w:p>
          <w:p w14:paraId="63675114" w14:textId="77777777" w:rsidR="0024293C" w:rsidRPr="0024293C" w:rsidRDefault="0024293C" w:rsidP="0024293C">
            <w:pPr>
              <w:pStyle w:val="ListParagraph"/>
              <w:numPr>
                <w:ilvl w:val="0"/>
                <w:numId w:val="6"/>
              </w:numPr>
              <w:spacing w:afterLines="60" w:after="144"/>
              <w:ind w:left="425" w:hanging="425"/>
              <w:rPr>
                <w:sz w:val="24"/>
                <w:szCs w:val="24"/>
              </w:rPr>
            </w:pPr>
            <w:r w:rsidRPr="0024293C">
              <w:rPr>
                <w:sz w:val="24"/>
                <w:szCs w:val="24"/>
              </w:rPr>
              <w:t>Remove the device. It will turn off automatically</w:t>
            </w:r>
            <w:r>
              <w:rPr>
                <w:sz w:val="24"/>
                <w:szCs w:val="24"/>
              </w:rPr>
              <w:t>.</w:t>
            </w:r>
          </w:p>
        </w:tc>
      </w:tr>
    </w:tbl>
    <w:p w14:paraId="2AFD8B37" w14:textId="77777777" w:rsidR="00472359" w:rsidRDefault="00472359" w:rsidP="0024293C">
      <w:pPr>
        <w:spacing w:before="240"/>
        <w:rPr>
          <w:b/>
          <w:color w:val="1F497D" w:themeColor="text2"/>
          <w:sz w:val="28"/>
          <w:szCs w:val="28"/>
        </w:rPr>
      </w:pPr>
    </w:p>
    <w:p w14:paraId="35339307" w14:textId="77777777" w:rsidR="00472359" w:rsidRDefault="00472359" w:rsidP="0024293C">
      <w:pPr>
        <w:spacing w:before="240"/>
        <w:rPr>
          <w:b/>
          <w:color w:val="1F497D" w:themeColor="text2"/>
          <w:sz w:val="28"/>
          <w:szCs w:val="28"/>
        </w:rPr>
      </w:pPr>
    </w:p>
    <w:p w14:paraId="0E0533B0" w14:textId="5BD27DDE" w:rsidR="006A566A" w:rsidRPr="0024293C" w:rsidRDefault="00AB5C87" w:rsidP="0024293C">
      <w:pPr>
        <w:spacing w:before="240"/>
        <w:rPr>
          <w:b/>
          <w:color w:val="1F497D" w:themeColor="text2"/>
          <w:sz w:val="28"/>
          <w:szCs w:val="28"/>
        </w:rPr>
      </w:pPr>
      <w:r>
        <w:rPr>
          <w:b/>
          <w:color w:val="1F497D" w:themeColor="text2"/>
          <w:sz w:val="28"/>
          <w:szCs w:val="28"/>
        </w:rPr>
        <w:lastRenderedPageBreak/>
        <w:t>Recording the results from the pulse oximeter</w:t>
      </w:r>
    </w:p>
    <w:p w14:paraId="6DC1F6F6" w14:textId="77777777" w:rsidR="00582E5F" w:rsidRDefault="0024293C" w:rsidP="00AB5C87">
      <w:pPr>
        <w:jc w:val="both"/>
        <w:rPr>
          <w:sz w:val="24"/>
          <w:szCs w:val="24"/>
        </w:rPr>
      </w:pPr>
      <w:r w:rsidRPr="0024293C">
        <w:rPr>
          <w:sz w:val="24"/>
          <w:szCs w:val="24"/>
        </w:rPr>
        <w:t>The first time you use the pul</w:t>
      </w:r>
      <w:r>
        <w:rPr>
          <w:sz w:val="24"/>
          <w:szCs w:val="24"/>
        </w:rPr>
        <w:t>se oximeter</w:t>
      </w:r>
      <w:r w:rsidRPr="0024293C">
        <w:rPr>
          <w:sz w:val="24"/>
          <w:szCs w:val="24"/>
        </w:rPr>
        <w:t xml:space="preserve">, you will have your baseline reading which you need </w:t>
      </w:r>
      <w:r w:rsidR="00824A1A">
        <w:rPr>
          <w:sz w:val="24"/>
          <w:szCs w:val="24"/>
        </w:rPr>
        <w:t xml:space="preserve">to add into the highlighted </w:t>
      </w:r>
      <w:r w:rsidRPr="0024293C">
        <w:rPr>
          <w:sz w:val="24"/>
          <w:szCs w:val="24"/>
        </w:rPr>
        <w:t xml:space="preserve">area of the diary. Once you have recorded this you should take following readings at the same time each day – for example when you normally eat in the morning, at lunchtime and in the evening. </w:t>
      </w:r>
      <w:r w:rsidR="00582E5F">
        <w:rPr>
          <w:sz w:val="24"/>
          <w:szCs w:val="24"/>
        </w:rPr>
        <w:t xml:space="preserve">Please also record changes </w:t>
      </w:r>
      <w:r w:rsidRPr="0024293C">
        <w:rPr>
          <w:sz w:val="24"/>
          <w:szCs w:val="24"/>
        </w:rPr>
        <w:t xml:space="preserve">in how you are feeling and </w:t>
      </w:r>
      <w:r w:rsidR="00582E5F">
        <w:rPr>
          <w:sz w:val="24"/>
          <w:szCs w:val="24"/>
        </w:rPr>
        <w:t xml:space="preserve">your </w:t>
      </w:r>
      <w:r w:rsidRPr="0024293C">
        <w:rPr>
          <w:sz w:val="24"/>
          <w:szCs w:val="24"/>
        </w:rPr>
        <w:t>breathing</w:t>
      </w:r>
      <w:r w:rsidR="00AB5C87">
        <w:rPr>
          <w:sz w:val="24"/>
          <w:szCs w:val="24"/>
        </w:rPr>
        <w:t xml:space="preserve">. </w:t>
      </w:r>
    </w:p>
    <w:p w14:paraId="789CA2F4" w14:textId="194EC466" w:rsidR="00AB5C87" w:rsidRPr="009F2D6A" w:rsidRDefault="00AB5C87" w:rsidP="00AB5C87">
      <w:pPr>
        <w:jc w:val="both"/>
        <w:rPr>
          <w:sz w:val="24"/>
          <w:szCs w:val="24"/>
        </w:rPr>
      </w:pPr>
      <w:r>
        <w:rPr>
          <w:sz w:val="24"/>
          <w:szCs w:val="24"/>
        </w:rPr>
        <w:t xml:space="preserve">Please </w:t>
      </w:r>
      <w:r w:rsidRPr="00582E5F">
        <w:rPr>
          <w:sz w:val="24"/>
          <w:szCs w:val="24"/>
        </w:rPr>
        <w:t>also</w:t>
      </w:r>
      <w:r w:rsidR="0024293C" w:rsidRPr="00582E5F">
        <w:rPr>
          <w:sz w:val="24"/>
          <w:szCs w:val="24"/>
        </w:rPr>
        <w:t xml:space="preserve"> take your temperature if you have access to a thermometer.</w:t>
      </w:r>
      <w:r w:rsidRPr="00582E5F">
        <w:rPr>
          <w:sz w:val="24"/>
          <w:szCs w:val="24"/>
        </w:rPr>
        <w:t xml:space="preserve"> </w:t>
      </w:r>
      <w:r w:rsidR="00582E5F" w:rsidRPr="00582E5F">
        <w:rPr>
          <w:sz w:val="24"/>
          <w:szCs w:val="24"/>
        </w:rPr>
        <w:t>However, as long as your oxygen level and breathing are normal, you do not need to contact your GP/NHS 111 if you have a temperature or other symptoms, such as cough, muscle aches, tiredness and change in taste or smell. Paracetamol and regular fluids can help with these symptoms, and most people will get better by themselves within two to three weeks. Please see the NHS website for information on self-isolation or how to access care.</w:t>
      </w:r>
    </w:p>
    <w:p w14:paraId="2C245770" w14:textId="77777777" w:rsidR="0024293C" w:rsidRDefault="00AB5C87" w:rsidP="00AB5C87">
      <w:pPr>
        <w:spacing w:after="0"/>
        <w:jc w:val="both"/>
        <w:rPr>
          <w:sz w:val="24"/>
          <w:szCs w:val="24"/>
        </w:rPr>
      </w:pPr>
      <w:r>
        <w:rPr>
          <w:sz w:val="24"/>
          <w:szCs w:val="24"/>
        </w:rPr>
        <w:t xml:space="preserve">Record all readings in the diary. </w:t>
      </w:r>
    </w:p>
    <w:p w14:paraId="093B33A4" w14:textId="77777777" w:rsidR="00AB5C87" w:rsidRPr="00AB5C87" w:rsidRDefault="00AB5C87" w:rsidP="00AB5C87">
      <w:pPr>
        <w:spacing w:after="0"/>
        <w:rPr>
          <w:sz w:val="12"/>
          <w:szCs w:val="12"/>
        </w:rPr>
      </w:pPr>
    </w:p>
    <w:p w14:paraId="328B16F2" w14:textId="2381C8FE" w:rsidR="0059732E" w:rsidRPr="00EC5AFD" w:rsidRDefault="0024293C" w:rsidP="00EC5AFD">
      <w:pPr>
        <w:rPr>
          <w:sz w:val="24"/>
          <w:szCs w:val="24"/>
        </w:rPr>
      </w:pPr>
      <w:r w:rsidRPr="0024293C">
        <w:rPr>
          <w:sz w:val="24"/>
          <w:szCs w:val="24"/>
        </w:rPr>
        <w:t xml:space="preserve">You will need to monitor your symptoms </w:t>
      </w:r>
      <w:r w:rsidR="00EC5AFD">
        <w:rPr>
          <w:sz w:val="24"/>
          <w:szCs w:val="24"/>
        </w:rPr>
        <w:t>and oxygen levels for 14 days from the onset of your symptoms.</w:t>
      </w:r>
    </w:p>
    <w:p w14:paraId="276C925D" w14:textId="03EFEA2F" w:rsidR="0095030A" w:rsidRDefault="00AB5C87" w:rsidP="007A1D25">
      <w:pPr>
        <w:spacing w:before="240" w:after="0"/>
        <w:rPr>
          <w:b/>
          <w:color w:val="1F497D" w:themeColor="text2"/>
          <w:sz w:val="28"/>
          <w:szCs w:val="28"/>
        </w:rPr>
      </w:pPr>
      <w:r w:rsidRPr="00897EA5">
        <w:rPr>
          <w:b/>
          <w:color w:val="1F497D" w:themeColor="text2"/>
          <w:sz w:val="28"/>
          <w:szCs w:val="28"/>
        </w:rPr>
        <w:t xml:space="preserve">What </w:t>
      </w:r>
      <w:r w:rsidR="00897EA5" w:rsidRPr="00897EA5">
        <w:rPr>
          <w:b/>
          <w:color w:val="1F497D" w:themeColor="text2"/>
          <w:sz w:val="28"/>
          <w:szCs w:val="28"/>
        </w:rPr>
        <w:t xml:space="preserve">should I do if my symptoms get worse? </w:t>
      </w:r>
    </w:p>
    <w:p w14:paraId="25F7C845" w14:textId="77777777" w:rsidR="00472359" w:rsidRDefault="00472359" w:rsidP="007A1D25">
      <w:pPr>
        <w:spacing w:before="240" w:after="0"/>
        <w:rPr>
          <w:b/>
          <w:color w:val="1F497D" w:themeColor="text2"/>
          <w:sz w:val="28"/>
          <w:szCs w:val="28"/>
        </w:rPr>
      </w:pPr>
    </w:p>
    <w:p w14:paraId="763A6441" w14:textId="489A5B6C" w:rsidR="0095030A" w:rsidRDefault="00B35D17" w:rsidP="007A1D25">
      <w:pPr>
        <w:spacing w:before="240" w:after="0"/>
        <w:rPr>
          <w:b/>
          <w:color w:val="1F497D" w:themeColor="text2"/>
          <w:sz w:val="28"/>
          <w:szCs w:val="28"/>
        </w:rPr>
      </w:pPr>
      <w:r w:rsidRPr="00FE0297">
        <w:rPr>
          <w:noProof/>
          <w:lang w:eastAsia="en-GB"/>
        </w:rPr>
        <mc:AlternateContent>
          <mc:Choice Requires="wps">
            <w:drawing>
              <wp:anchor distT="0" distB="0" distL="114300" distR="114300" simplePos="0" relativeHeight="251664384" behindDoc="0" locked="0" layoutInCell="1" allowOverlap="1" wp14:anchorId="674DF491" wp14:editId="6AA0EFB6">
                <wp:simplePos x="0" y="0"/>
                <wp:positionH relativeFrom="column">
                  <wp:posOffset>-76806</wp:posOffset>
                </wp:positionH>
                <wp:positionV relativeFrom="paragraph">
                  <wp:posOffset>95392</wp:posOffset>
                </wp:positionV>
                <wp:extent cx="5735955" cy="3481601"/>
                <wp:effectExtent l="19050" t="19050" r="36195" b="43180"/>
                <wp:wrapNone/>
                <wp:docPr id="9" name="Text Box 9"/>
                <wp:cNvGraphicFramePr/>
                <a:graphic xmlns:a="http://schemas.openxmlformats.org/drawingml/2006/main">
                  <a:graphicData uri="http://schemas.microsoft.com/office/word/2010/wordprocessingShape">
                    <wps:wsp>
                      <wps:cNvSpPr txBox="1"/>
                      <wps:spPr>
                        <a:xfrm>
                          <a:off x="0" y="0"/>
                          <a:ext cx="5735955" cy="3481601"/>
                        </a:xfrm>
                        <a:prstGeom prst="rect">
                          <a:avLst/>
                        </a:prstGeom>
                        <a:noFill/>
                        <a:ln w="47625">
                          <a:solidFill>
                            <a:srgbClr val="FF0000"/>
                          </a:solidFill>
                        </a:ln>
                        <a:effectLst/>
                      </wps:spPr>
                      <wps:txbx>
                        <w:txbxContent>
                          <w:p w14:paraId="63DFC7F2" w14:textId="77777777" w:rsidR="00FE0297" w:rsidRPr="00FE597B" w:rsidRDefault="00FE597B" w:rsidP="00FE0297">
                            <w:pPr>
                              <w:pStyle w:val="ListParagraph"/>
                              <w:spacing w:after="0" w:line="240" w:lineRule="auto"/>
                              <w:ind w:left="0"/>
                              <w:rPr>
                                <w:b/>
                                <w:sz w:val="24"/>
                                <w:szCs w:val="24"/>
                              </w:rPr>
                            </w:pPr>
                            <w:r w:rsidRPr="00B35D17">
                              <w:rPr>
                                <w:b/>
                                <w:sz w:val="32"/>
                                <w:szCs w:val="32"/>
                              </w:rPr>
                              <w:t>You</w:t>
                            </w:r>
                            <w:r w:rsidR="00FE0297" w:rsidRPr="00B35D17">
                              <w:rPr>
                                <w:b/>
                                <w:sz w:val="32"/>
                                <w:szCs w:val="32"/>
                              </w:rPr>
                              <w:t xml:space="preserve"> should attend A&amp;E as quickly as possible or call 999 immediately</w:t>
                            </w:r>
                            <w:r w:rsidR="00FE0297" w:rsidRPr="00FE597B">
                              <w:rPr>
                                <w:b/>
                                <w:sz w:val="24"/>
                                <w:szCs w:val="24"/>
                              </w:rPr>
                              <w:t xml:space="preserve"> if you experience the following:</w:t>
                            </w:r>
                          </w:p>
                          <w:p w14:paraId="1B0676D8" w14:textId="77777777" w:rsidR="00FE0297" w:rsidRPr="00FE0297" w:rsidRDefault="00FE0297" w:rsidP="00FE0297">
                            <w:pPr>
                              <w:pStyle w:val="ListParagraph"/>
                              <w:spacing w:after="0" w:line="240" w:lineRule="auto"/>
                              <w:ind w:left="0"/>
                              <w:rPr>
                                <w:sz w:val="8"/>
                                <w:szCs w:val="8"/>
                              </w:rPr>
                            </w:pPr>
                          </w:p>
                          <w:p w14:paraId="6209ED78" w14:textId="6CD7341D" w:rsidR="00FE0297" w:rsidRPr="00FE0297" w:rsidRDefault="00FE0297" w:rsidP="00FE0297">
                            <w:pPr>
                              <w:pStyle w:val="ListParagraph"/>
                              <w:numPr>
                                <w:ilvl w:val="0"/>
                                <w:numId w:val="9"/>
                              </w:numPr>
                              <w:ind w:left="284" w:hanging="284"/>
                              <w:rPr>
                                <w:sz w:val="24"/>
                                <w:szCs w:val="24"/>
                              </w:rPr>
                            </w:pPr>
                            <w:r w:rsidRPr="00FE0297">
                              <w:rPr>
                                <w:sz w:val="24"/>
                                <w:szCs w:val="24"/>
                              </w:rPr>
                              <w:t xml:space="preserve">Your blood oxygen levels </w:t>
                            </w:r>
                            <w:r w:rsidRPr="00153ABC">
                              <w:rPr>
                                <w:sz w:val="24"/>
                                <w:szCs w:val="24"/>
                              </w:rPr>
                              <w:t>are 92% or less</w:t>
                            </w:r>
                            <w:r w:rsidR="005F5D1B" w:rsidRPr="00153ABC">
                              <w:rPr>
                                <w:sz w:val="24"/>
                                <w:szCs w:val="24"/>
                              </w:rPr>
                              <w:t xml:space="preserve"> </w:t>
                            </w:r>
                            <w:r w:rsidR="00153ABC" w:rsidRPr="00153ABC">
                              <w:rPr>
                                <w:sz w:val="24"/>
                                <w:szCs w:val="24"/>
                                <w:u w:val="single"/>
                              </w:rPr>
                              <w:t>OR</w:t>
                            </w:r>
                            <w:r w:rsidR="00153ABC">
                              <w:rPr>
                                <w:sz w:val="24"/>
                                <w:szCs w:val="24"/>
                              </w:rPr>
                              <w:t xml:space="preserve"> </w:t>
                            </w:r>
                            <w:r w:rsidR="001509AA">
                              <w:rPr>
                                <w:sz w:val="24"/>
                                <w:szCs w:val="24"/>
                              </w:rPr>
                              <w:t>5</w:t>
                            </w:r>
                            <w:r w:rsidR="00153ABC">
                              <w:rPr>
                                <w:sz w:val="24"/>
                                <w:szCs w:val="24"/>
                              </w:rPr>
                              <w:t>% l</w:t>
                            </w:r>
                            <w:r w:rsidR="001509AA">
                              <w:rPr>
                                <w:sz w:val="24"/>
                                <w:szCs w:val="24"/>
                              </w:rPr>
                              <w:t>ower</w:t>
                            </w:r>
                            <w:bookmarkStart w:id="0" w:name="_GoBack"/>
                            <w:bookmarkEnd w:id="0"/>
                            <w:r w:rsidR="00153ABC">
                              <w:rPr>
                                <w:sz w:val="24"/>
                                <w:szCs w:val="24"/>
                              </w:rPr>
                              <w:t xml:space="preserve"> than </w:t>
                            </w:r>
                            <w:r w:rsidR="007150E0">
                              <w:rPr>
                                <w:sz w:val="24"/>
                                <w:szCs w:val="24"/>
                              </w:rPr>
                              <w:t xml:space="preserve">your </w:t>
                            </w:r>
                            <w:r w:rsidR="00153ABC">
                              <w:rPr>
                                <w:sz w:val="24"/>
                                <w:szCs w:val="24"/>
                              </w:rPr>
                              <w:t>usual</w:t>
                            </w:r>
                            <w:r w:rsidR="007150E0">
                              <w:rPr>
                                <w:sz w:val="24"/>
                                <w:szCs w:val="24"/>
                              </w:rPr>
                              <w:t xml:space="preserve"> level</w:t>
                            </w:r>
                          </w:p>
                          <w:p w14:paraId="31E80CDB" w14:textId="77777777" w:rsidR="00FE0297" w:rsidRPr="00FE0297" w:rsidRDefault="00FE0297" w:rsidP="00FE0297">
                            <w:pPr>
                              <w:pStyle w:val="ListParagraph"/>
                              <w:numPr>
                                <w:ilvl w:val="0"/>
                                <w:numId w:val="9"/>
                              </w:numPr>
                              <w:ind w:left="284" w:hanging="284"/>
                              <w:rPr>
                                <w:sz w:val="24"/>
                                <w:szCs w:val="24"/>
                              </w:rPr>
                            </w:pPr>
                            <w:r w:rsidRPr="00FE0297">
                              <w:rPr>
                                <w:sz w:val="24"/>
                                <w:szCs w:val="24"/>
                              </w:rPr>
                              <w:t xml:space="preserve">You are unable to complete short sentences when at rest due to breathlessness </w:t>
                            </w:r>
                          </w:p>
                          <w:p w14:paraId="2E41F57E" w14:textId="77777777" w:rsidR="00FE0297" w:rsidRPr="00FE0297" w:rsidRDefault="00FE0297" w:rsidP="00FE0297">
                            <w:pPr>
                              <w:pStyle w:val="ListParagraph"/>
                              <w:numPr>
                                <w:ilvl w:val="0"/>
                                <w:numId w:val="9"/>
                              </w:numPr>
                              <w:ind w:left="284" w:hanging="284"/>
                              <w:rPr>
                                <w:sz w:val="24"/>
                                <w:szCs w:val="24"/>
                              </w:rPr>
                            </w:pPr>
                            <w:r w:rsidRPr="00FE0297">
                              <w:rPr>
                                <w:sz w:val="24"/>
                                <w:szCs w:val="24"/>
                              </w:rPr>
                              <w:t>Your breathing gets worse suddenly</w:t>
                            </w:r>
                          </w:p>
                          <w:p w14:paraId="3373A4A3" w14:textId="77777777" w:rsidR="00FE0297" w:rsidRPr="00FE0297" w:rsidRDefault="00FE0297" w:rsidP="00FE0297">
                            <w:pPr>
                              <w:pStyle w:val="ListParagraph"/>
                              <w:ind w:left="284" w:hanging="284"/>
                              <w:rPr>
                                <w:sz w:val="24"/>
                                <w:szCs w:val="24"/>
                              </w:rPr>
                            </w:pPr>
                            <w:r w:rsidRPr="00FE0297">
                              <w:rPr>
                                <w:sz w:val="24"/>
                                <w:szCs w:val="24"/>
                              </w:rPr>
                              <w:t>OR If you develop these more general signs of serious illness, for example:</w:t>
                            </w:r>
                          </w:p>
                          <w:p w14:paraId="767FCE17"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You cough up blood</w:t>
                            </w:r>
                            <w:r w:rsidRPr="00FE0297">
                              <w:rPr>
                                <w:sz w:val="24"/>
                                <w:szCs w:val="24"/>
                              </w:rPr>
                              <w:tab/>
                            </w:r>
                            <w:r w:rsidRPr="00FE0297">
                              <w:rPr>
                                <w:sz w:val="24"/>
                                <w:szCs w:val="24"/>
                              </w:rPr>
                              <w:tab/>
                            </w:r>
                            <w:r w:rsidRPr="00FE0297">
                              <w:rPr>
                                <w:sz w:val="24"/>
                                <w:szCs w:val="24"/>
                              </w:rPr>
                              <w:tab/>
                            </w:r>
                            <w:r w:rsidRPr="00FE0297">
                              <w:rPr>
                                <w:sz w:val="24"/>
                                <w:szCs w:val="24"/>
                              </w:rPr>
                              <w:tab/>
                            </w:r>
                            <w:r w:rsidRPr="00FE0297">
                              <w:rPr>
                                <w:sz w:val="24"/>
                                <w:szCs w:val="24"/>
                              </w:rPr>
                              <w:tab/>
                            </w:r>
                          </w:p>
                          <w:p w14:paraId="20123022"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 xml:space="preserve">Feel cold and sweaty with pale or blotchy skin </w:t>
                            </w:r>
                            <w:r w:rsidRPr="00FE0297">
                              <w:rPr>
                                <w:sz w:val="24"/>
                                <w:szCs w:val="24"/>
                              </w:rPr>
                              <w:tab/>
                            </w:r>
                            <w:r w:rsidRPr="00FE0297">
                              <w:rPr>
                                <w:sz w:val="24"/>
                                <w:szCs w:val="24"/>
                              </w:rPr>
                              <w:tab/>
                            </w:r>
                          </w:p>
                          <w:p w14:paraId="74CD51DA"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Develop a rash that does not fade when you roll a glass over it</w:t>
                            </w:r>
                          </w:p>
                          <w:p w14:paraId="03CA1FAB"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Collapse or faint</w:t>
                            </w:r>
                            <w:r w:rsidRPr="00FE0297">
                              <w:rPr>
                                <w:sz w:val="24"/>
                                <w:szCs w:val="24"/>
                              </w:rPr>
                              <w:tab/>
                            </w:r>
                            <w:r w:rsidRPr="00FE0297">
                              <w:rPr>
                                <w:sz w:val="24"/>
                                <w:szCs w:val="24"/>
                              </w:rPr>
                              <w:tab/>
                            </w:r>
                            <w:r w:rsidRPr="00FE0297">
                              <w:rPr>
                                <w:sz w:val="24"/>
                                <w:szCs w:val="24"/>
                              </w:rPr>
                              <w:tab/>
                            </w:r>
                            <w:r w:rsidRPr="00FE0297">
                              <w:rPr>
                                <w:sz w:val="24"/>
                                <w:szCs w:val="24"/>
                              </w:rPr>
                              <w:tab/>
                            </w:r>
                            <w:r w:rsidRPr="00FE0297">
                              <w:rPr>
                                <w:sz w:val="24"/>
                                <w:szCs w:val="24"/>
                              </w:rPr>
                              <w:tab/>
                            </w:r>
                            <w:r w:rsidRPr="00FE0297">
                              <w:rPr>
                                <w:sz w:val="24"/>
                                <w:szCs w:val="24"/>
                              </w:rPr>
                              <w:tab/>
                            </w:r>
                          </w:p>
                          <w:p w14:paraId="7C2DA62E"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Become agitated, confused or very drowsy</w:t>
                            </w:r>
                          </w:p>
                          <w:p w14:paraId="7E4D225A" w14:textId="77777777" w:rsidR="00FE0297" w:rsidRPr="00FE0297" w:rsidRDefault="00FE0297" w:rsidP="00FE0297">
                            <w:pPr>
                              <w:pStyle w:val="ListParagraph"/>
                              <w:numPr>
                                <w:ilvl w:val="0"/>
                                <w:numId w:val="10"/>
                              </w:numPr>
                              <w:spacing w:after="80"/>
                              <w:ind w:left="284" w:hanging="284"/>
                              <w:rPr>
                                <w:sz w:val="24"/>
                                <w:szCs w:val="24"/>
                              </w:rPr>
                            </w:pPr>
                            <w:r w:rsidRPr="00FE0297">
                              <w:rPr>
                                <w:sz w:val="24"/>
                                <w:szCs w:val="24"/>
                              </w:rPr>
                              <w:t>Stop passing urine or are passing much less than usual</w:t>
                            </w:r>
                          </w:p>
                          <w:p w14:paraId="702BC968" w14:textId="77777777" w:rsidR="00FE0297" w:rsidRPr="00FE0297" w:rsidRDefault="00FE0297" w:rsidP="00FE0297">
                            <w:pPr>
                              <w:spacing w:line="240" w:lineRule="auto"/>
                              <w:rPr>
                                <w:sz w:val="24"/>
                                <w:szCs w:val="24"/>
                              </w:rPr>
                            </w:pPr>
                            <w:r w:rsidRPr="00FE0297">
                              <w:rPr>
                                <w:sz w:val="24"/>
                                <w:szCs w:val="24"/>
                              </w:rPr>
                              <w:t>You should tell the operator you might have coronavirus if you have not had a positive test result. A minority of people with COVID-19 will experience these more severe symptoms. These require urgent medical attention.</w:t>
                            </w:r>
                          </w:p>
                          <w:p w14:paraId="5ADA9E94" w14:textId="77777777" w:rsidR="00FE0297" w:rsidRPr="00897EA5" w:rsidRDefault="00FE0297" w:rsidP="00FE0297">
                            <w:pPr>
                              <w:pStyle w:val="ListParagraph"/>
                              <w:numPr>
                                <w:ilvl w:val="0"/>
                                <w:numId w:val="10"/>
                              </w:numPr>
                              <w:ind w:left="284" w:hanging="284"/>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DF491" id="_x0000_t202" coordsize="21600,21600" o:spt="202" path="m,l,21600r21600,l21600,xe">
                <v:stroke joinstyle="miter"/>
                <v:path gradientshapeok="t" o:connecttype="rect"/>
              </v:shapetype>
              <v:shape id="Text Box 9" o:spid="_x0000_s1026" type="#_x0000_t202" style="position:absolute;margin-left:-6.05pt;margin-top:7.5pt;width:451.65pt;height:27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" filled="f" strokecolor="red" strokeweight="3.75pt">
                <v:textbox>
                  <w:txbxContent>
                    <w:p w14:paraId="63DFC7F2" w14:textId="77777777" w:rsidR="00FE0297" w:rsidRPr="00FE597B" w:rsidRDefault="00FE597B" w:rsidP="00FE0297">
                      <w:pPr>
                        <w:pStyle w:val="ListParagraph"/>
                        <w:spacing w:after="0" w:line="240" w:lineRule="auto"/>
                        <w:ind w:left="0"/>
                        <w:rPr>
                          <w:b/>
                          <w:sz w:val="24"/>
                          <w:szCs w:val="24"/>
                        </w:rPr>
                      </w:pPr>
                      <w:r w:rsidRPr="00B35D17">
                        <w:rPr>
                          <w:b/>
                          <w:sz w:val="32"/>
                          <w:szCs w:val="32"/>
                        </w:rPr>
                        <w:t>You</w:t>
                      </w:r>
                      <w:r w:rsidR="00FE0297" w:rsidRPr="00B35D17">
                        <w:rPr>
                          <w:b/>
                          <w:sz w:val="32"/>
                          <w:szCs w:val="32"/>
                        </w:rPr>
                        <w:t xml:space="preserve"> should attend A&amp;E as quickly as possible or call 999 immediately</w:t>
                      </w:r>
                      <w:r w:rsidR="00FE0297" w:rsidRPr="00FE597B">
                        <w:rPr>
                          <w:b/>
                          <w:sz w:val="24"/>
                          <w:szCs w:val="24"/>
                        </w:rPr>
                        <w:t xml:space="preserve"> if you experience the following:</w:t>
                      </w:r>
                    </w:p>
                    <w:p w14:paraId="1B0676D8" w14:textId="77777777" w:rsidR="00FE0297" w:rsidRPr="00FE0297" w:rsidRDefault="00FE0297" w:rsidP="00FE0297">
                      <w:pPr>
                        <w:pStyle w:val="ListParagraph"/>
                        <w:spacing w:after="0" w:line="240" w:lineRule="auto"/>
                        <w:ind w:left="0"/>
                        <w:rPr>
                          <w:sz w:val="8"/>
                          <w:szCs w:val="8"/>
                        </w:rPr>
                      </w:pPr>
                    </w:p>
                    <w:p w14:paraId="6209ED78" w14:textId="6CD7341D" w:rsidR="00FE0297" w:rsidRPr="00FE0297" w:rsidRDefault="00FE0297" w:rsidP="00FE0297">
                      <w:pPr>
                        <w:pStyle w:val="ListParagraph"/>
                        <w:numPr>
                          <w:ilvl w:val="0"/>
                          <w:numId w:val="9"/>
                        </w:numPr>
                        <w:ind w:left="284" w:hanging="284"/>
                        <w:rPr>
                          <w:sz w:val="24"/>
                          <w:szCs w:val="24"/>
                        </w:rPr>
                      </w:pPr>
                      <w:r w:rsidRPr="00FE0297">
                        <w:rPr>
                          <w:sz w:val="24"/>
                          <w:szCs w:val="24"/>
                        </w:rPr>
                        <w:t xml:space="preserve">Your blood oxygen levels </w:t>
                      </w:r>
                      <w:r w:rsidRPr="00153ABC">
                        <w:rPr>
                          <w:sz w:val="24"/>
                          <w:szCs w:val="24"/>
                        </w:rPr>
                        <w:t>are 92% or less</w:t>
                      </w:r>
                      <w:r w:rsidR="005F5D1B" w:rsidRPr="00153ABC">
                        <w:rPr>
                          <w:sz w:val="24"/>
                          <w:szCs w:val="24"/>
                        </w:rPr>
                        <w:t xml:space="preserve"> </w:t>
                      </w:r>
                      <w:r w:rsidR="00153ABC" w:rsidRPr="00153ABC">
                        <w:rPr>
                          <w:sz w:val="24"/>
                          <w:szCs w:val="24"/>
                          <w:u w:val="single"/>
                        </w:rPr>
                        <w:t>OR</w:t>
                      </w:r>
                      <w:r w:rsidR="00153ABC">
                        <w:rPr>
                          <w:sz w:val="24"/>
                          <w:szCs w:val="24"/>
                        </w:rPr>
                        <w:t xml:space="preserve"> </w:t>
                      </w:r>
                      <w:r w:rsidR="001509AA">
                        <w:rPr>
                          <w:sz w:val="24"/>
                          <w:szCs w:val="24"/>
                        </w:rPr>
                        <w:t>5</w:t>
                      </w:r>
                      <w:r w:rsidR="00153ABC">
                        <w:rPr>
                          <w:sz w:val="24"/>
                          <w:szCs w:val="24"/>
                        </w:rPr>
                        <w:t>% l</w:t>
                      </w:r>
                      <w:r w:rsidR="001509AA">
                        <w:rPr>
                          <w:sz w:val="24"/>
                          <w:szCs w:val="24"/>
                        </w:rPr>
                        <w:t>ower</w:t>
                      </w:r>
                      <w:bookmarkStart w:id="1" w:name="_GoBack"/>
                      <w:bookmarkEnd w:id="1"/>
                      <w:r w:rsidR="00153ABC">
                        <w:rPr>
                          <w:sz w:val="24"/>
                          <w:szCs w:val="24"/>
                        </w:rPr>
                        <w:t xml:space="preserve"> than </w:t>
                      </w:r>
                      <w:r w:rsidR="007150E0">
                        <w:rPr>
                          <w:sz w:val="24"/>
                          <w:szCs w:val="24"/>
                        </w:rPr>
                        <w:t xml:space="preserve">your </w:t>
                      </w:r>
                      <w:r w:rsidR="00153ABC">
                        <w:rPr>
                          <w:sz w:val="24"/>
                          <w:szCs w:val="24"/>
                        </w:rPr>
                        <w:t>usual</w:t>
                      </w:r>
                      <w:r w:rsidR="007150E0">
                        <w:rPr>
                          <w:sz w:val="24"/>
                          <w:szCs w:val="24"/>
                        </w:rPr>
                        <w:t xml:space="preserve"> level</w:t>
                      </w:r>
                    </w:p>
                    <w:p w14:paraId="31E80CDB" w14:textId="77777777" w:rsidR="00FE0297" w:rsidRPr="00FE0297" w:rsidRDefault="00FE0297" w:rsidP="00FE0297">
                      <w:pPr>
                        <w:pStyle w:val="ListParagraph"/>
                        <w:numPr>
                          <w:ilvl w:val="0"/>
                          <w:numId w:val="9"/>
                        </w:numPr>
                        <w:ind w:left="284" w:hanging="284"/>
                        <w:rPr>
                          <w:sz w:val="24"/>
                          <w:szCs w:val="24"/>
                        </w:rPr>
                      </w:pPr>
                      <w:r w:rsidRPr="00FE0297">
                        <w:rPr>
                          <w:sz w:val="24"/>
                          <w:szCs w:val="24"/>
                        </w:rPr>
                        <w:t xml:space="preserve">You are unable to complete short sentences when at rest due to breathlessness </w:t>
                      </w:r>
                    </w:p>
                    <w:p w14:paraId="2E41F57E" w14:textId="77777777" w:rsidR="00FE0297" w:rsidRPr="00FE0297" w:rsidRDefault="00FE0297" w:rsidP="00FE0297">
                      <w:pPr>
                        <w:pStyle w:val="ListParagraph"/>
                        <w:numPr>
                          <w:ilvl w:val="0"/>
                          <w:numId w:val="9"/>
                        </w:numPr>
                        <w:ind w:left="284" w:hanging="284"/>
                        <w:rPr>
                          <w:sz w:val="24"/>
                          <w:szCs w:val="24"/>
                        </w:rPr>
                      </w:pPr>
                      <w:r w:rsidRPr="00FE0297">
                        <w:rPr>
                          <w:sz w:val="24"/>
                          <w:szCs w:val="24"/>
                        </w:rPr>
                        <w:t>Your breathing gets worse suddenly</w:t>
                      </w:r>
                    </w:p>
                    <w:p w14:paraId="3373A4A3" w14:textId="77777777" w:rsidR="00FE0297" w:rsidRPr="00FE0297" w:rsidRDefault="00FE0297" w:rsidP="00FE0297">
                      <w:pPr>
                        <w:pStyle w:val="ListParagraph"/>
                        <w:ind w:left="284" w:hanging="284"/>
                        <w:rPr>
                          <w:sz w:val="24"/>
                          <w:szCs w:val="24"/>
                        </w:rPr>
                      </w:pPr>
                      <w:r w:rsidRPr="00FE0297">
                        <w:rPr>
                          <w:sz w:val="24"/>
                          <w:szCs w:val="24"/>
                        </w:rPr>
                        <w:t>OR If you develop these more general signs of serious illness, for example:</w:t>
                      </w:r>
                    </w:p>
                    <w:p w14:paraId="767FCE17"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You cough up blood</w:t>
                      </w:r>
                      <w:r w:rsidRPr="00FE0297">
                        <w:rPr>
                          <w:sz w:val="24"/>
                          <w:szCs w:val="24"/>
                        </w:rPr>
                        <w:tab/>
                      </w:r>
                      <w:r w:rsidRPr="00FE0297">
                        <w:rPr>
                          <w:sz w:val="24"/>
                          <w:szCs w:val="24"/>
                        </w:rPr>
                        <w:tab/>
                      </w:r>
                      <w:r w:rsidRPr="00FE0297">
                        <w:rPr>
                          <w:sz w:val="24"/>
                          <w:szCs w:val="24"/>
                        </w:rPr>
                        <w:tab/>
                      </w:r>
                      <w:r w:rsidRPr="00FE0297">
                        <w:rPr>
                          <w:sz w:val="24"/>
                          <w:szCs w:val="24"/>
                        </w:rPr>
                        <w:tab/>
                      </w:r>
                      <w:r w:rsidRPr="00FE0297">
                        <w:rPr>
                          <w:sz w:val="24"/>
                          <w:szCs w:val="24"/>
                        </w:rPr>
                        <w:tab/>
                      </w:r>
                    </w:p>
                    <w:p w14:paraId="20123022"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 xml:space="preserve">Feel cold and sweaty with pale or blotchy skin </w:t>
                      </w:r>
                      <w:r w:rsidRPr="00FE0297">
                        <w:rPr>
                          <w:sz w:val="24"/>
                          <w:szCs w:val="24"/>
                        </w:rPr>
                        <w:tab/>
                      </w:r>
                      <w:r w:rsidRPr="00FE0297">
                        <w:rPr>
                          <w:sz w:val="24"/>
                          <w:szCs w:val="24"/>
                        </w:rPr>
                        <w:tab/>
                      </w:r>
                    </w:p>
                    <w:p w14:paraId="74CD51DA"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Develop a rash that does not fade when you roll a glass over it</w:t>
                      </w:r>
                    </w:p>
                    <w:p w14:paraId="03CA1FAB"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Collapse or faint</w:t>
                      </w:r>
                      <w:r w:rsidRPr="00FE0297">
                        <w:rPr>
                          <w:sz w:val="24"/>
                          <w:szCs w:val="24"/>
                        </w:rPr>
                        <w:tab/>
                      </w:r>
                      <w:r w:rsidRPr="00FE0297">
                        <w:rPr>
                          <w:sz w:val="24"/>
                          <w:szCs w:val="24"/>
                        </w:rPr>
                        <w:tab/>
                      </w:r>
                      <w:r w:rsidRPr="00FE0297">
                        <w:rPr>
                          <w:sz w:val="24"/>
                          <w:szCs w:val="24"/>
                        </w:rPr>
                        <w:tab/>
                      </w:r>
                      <w:r w:rsidRPr="00FE0297">
                        <w:rPr>
                          <w:sz w:val="24"/>
                          <w:szCs w:val="24"/>
                        </w:rPr>
                        <w:tab/>
                      </w:r>
                      <w:r w:rsidRPr="00FE0297">
                        <w:rPr>
                          <w:sz w:val="24"/>
                          <w:szCs w:val="24"/>
                        </w:rPr>
                        <w:tab/>
                      </w:r>
                      <w:r w:rsidRPr="00FE0297">
                        <w:rPr>
                          <w:sz w:val="24"/>
                          <w:szCs w:val="24"/>
                        </w:rPr>
                        <w:tab/>
                      </w:r>
                    </w:p>
                    <w:p w14:paraId="7C2DA62E" w14:textId="77777777" w:rsidR="00FE0297" w:rsidRPr="00FE0297" w:rsidRDefault="00FE0297" w:rsidP="00FE0297">
                      <w:pPr>
                        <w:pStyle w:val="ListParagraph"/>
                        <w:numPr>
                          <w:ilvl w:val="0"/>
                          <w:numId w:val="10"/>
                        </w:numPr>
                        <w:ind w:left="284" w:hanging="284"/>
                        <w:rPr>
                          <w:sz w:val="24"/>
                          <w:szCs w:val="24"/>
                        </w:rPr>
                      </w:pPr>
                      <w:r w:rsidRPr="00FE0297">
                        <w:rPr>
                          <w:sz w:val="24"/>
                          <w:szCs w:val="24"/>
                        </w:rPr>
                        <w:t>Become agitated, confused or very drowsy</w:t>
                      </w:r>
                    </w:p>
                    <w:p w14:paraId="7E4D225A" w14:textId="77777777" w:rsidR="00FE0297" w:rsidRPr="00FE0297" w:rsidRDefault="00FE0297" w:rsidP="00FE0297">
                      <w:pPr>
                        <w:pStyle w:val="ListParagraph"/>
                        <w:numPr>
                          <w:ilvl w:val="0"/>
                          <w:numId w:val="10"/>
                        </w:numPr>
                        <w:spacing w:after="80"/>
                        <w:ind w:left="284" w:hanging="284"/>
                        <w:rPr>
                          <w:sz w:val="24"/>
                          <w:szCs w:val="24"/>
                        </w:rPr>
                      </w:pPr>
                      <w:r w:rsidRPr="00FE0297">
                        <w:rPr>
                          <w:sz w:val="24"/>
                          <w:szCs w:val="24"/>
                        </w:rPr>
                        <w:t>Stop passing urine or are passing much less than usual</w:t>
                      </w:r>
                    </w:p>
                    <w:p w14:paraId="702BC968" w14:textId="77777777" w:rsidR="00FE0297" w:rsidRPr="00FE0297" w:rsidRDefault="00FE0297" w:rsidP="00FE0297">
                      <w:pPr>
                        <w:spacing w:line="240" w:lineRule="auto"/>
                        <w:rPr>
                          <w:sz w:val="24"/>
                          <w:szCs w:val="24"/>
                        </w:rPr>
                      </w:pPr>
                      <w:r w:rsidRPr="00FE0297">
                        <w:rPr>
                          <w:sz w:val="24"/>
                          <w:szCs w:val="24"/>
                        </w:rPr>
                        <w:t>You should tell the operator you might have coronavirus if you have not had a positive test result. A minority of people with COVID-19 will experience these more severe symptoms. These require urgent medical attention.</w:t>
                      </w:r>
                    </w:p>
                    <w:p w14:paraId="5ADA9E94" w14:textId="77777777" w:rsidR="00FE0297" w:rsidRPr="00897EA5" w:rsidRDefault="00FE0297" w:rsidP="00FE0297">
                      <w:pPr>
                        <w:pStyle w:val="ListParagraph"/>
                        <w:numPr>
                          <w:ilvl w:val="0"/>
                          <w:numId w:val="10"/>
                        </w:numPr>
                        <w:ind w:left="284" w:hanging="284"/>
                        <w:rPr>
                          <w:color w:val="FFFFFF" w:themeColor="background1"/>
                          <w:sz w:val="24"/>
                          <w:szCs w:val="24"/>
                        </w:rPr>
                      </w:pPr>
                    </w:p>
                  </w:txbxContent>
                </v:textbox>
              </v:shape>
            </w:pict>
          </mc:Fallback>
        </mc:AlternateContent>
      </w:r>
    </w:p>
    <w:p w14:paraId="5762E151" w14:textId="26434A5E" w:rsidR="0095030A" w:rsidRDefault="0095030A" w:rsidP="007A1D25">
      <w:pPr>
        <w:spacing w:before="240" w:after="0"/>
        <w:rPr>
          <w:b/>
          <w:color w:val="1F497D" w:themeColor="text2"/>
          <w:sz w:val="28"/>
          <w:szCs w:val="28"/>
        </w:rPr>
      </w:pPr>
    </w:p>
    <w:p w14:paraId="30E3CE35" w14:textId="49D9EE5E" w:rsidR="00FE0297" w:rsidRPr="007A1D25" w:rsidRDefault="00FE0297" w:rsidP="007A1D25">
      <w:pPr>
        <w:spacing w:before="240"/>
        <w:rPr>
          <w:b/>
          <w:color w:val="1F497D" w:themeColor="text2"/>
          <w:sz w:val="28"/>
          <w:szCs w:val="28"/>
        </w:rPr>
      </w:pPr>
    </w:p>
    <w:p w14:paraId="2E6A9DB9" w14:textId="77777777" w:rsidR="00897EA5" w:rsidRDefault="00897EA5" w:rsidP="00D877E2">
      <w:pPr>
        <w:jc w:val="both"/>
        <w:rPr>
          <w:sz w:val="24"/>
          <w:szCs w:val="24"/>
        </w:rPr>
      </w:pPr>
    </w:p>
    <w:p w14:paraId="4B318D36" w14:textId="77777777" w:rsidR="00897EA5" w:rsidRDefault="00897EA5" w:rsidP="00D877E2">
      <w:pPr>
        <w:jc w:val="both"/>
        <w:rPr>
          <w:sz w:val="24"/>
          <w:szCs w:val="24"/>
        </w:rPr>
      </w:pPr>
    </w:p>
    <w:p w14:paraId="470323A3" w14:textId="77777777" w:rsidR="00FE0297" w:rsidRDefault="00FE0297" w:rsidP="00D877E2">
      <w:pPr>
        <w:jc w:val="both"/>
        <w:rPr>
          <w:sz w:val="24"/>
          <w:szCs w:val="24"/>
        </w:rPr>
      </w:pPr>
    </w:p>
    <w:p w14:paraId="5E7B07F1" w14:textId="77777777" w:rsidR="00FE0297" w:rsidRDefault="00FE0297" w:rsidP="00D877E2">
      <w:pPr>
        <w:jc w:val="both"/>
        <w:rPr>
          <w:sz w:val="24"/>
          <w:szCs w:val="24"/>
        </w:rPr>
      </w:pPr>
    </w:p>
    <w:p w14:paraId="30EC9FB0" w14:textId="77777777" w:rsidR="00FE0297" w:rsidRDefault="00FE0297" w:rsidP="00D877E2">
      <w:pPr>
        <w:jc w:val="both"/>
        <w:rPr>
          <w:sz w:val="24"/>
          <w:szCs w:val="24"/>
        </w:rPr>
      </w:pPr>
    </w:p>
    <w:p w14:paraId="00B6F570" w14:textId="77777777" w:rsidR="00FE0297" w:rsidRDefault="00FE0297" w:rsidP="00D877E2">
      <w:pPr>
        <w:jc w:val="both"/>
        <w:rPr>
          <w:sz w:val="24"/>
          <w:szCs w:val="24"/>
        </w:rPr>
      </w:pPr>
    </w:p>
    <w:p w14:paraId="05F27CA5" w14:textId="77777777" w:rsidR="00FE0297" w:rsidRDefault="00FE0297" w:rsidP="00D877E2">
      <w:pPr>
        <w:jc w:val="both"/>
        <w:rPr>
          <w:sz w:val="24"/>
          <w:szCs w:val="24"/>
        </w:rPr>
      </w:pPr>
    </w:p>
    <w:p w14:paraId="6987752B" w14:textId="59757DA1" w:rsidR="0059732E" w:rsidRDefault="0059732E" w:rsidP="00D877E2">
      <w:pPr>
        <w:jc w:val="both"/>
        <w:rPr>
          <w:sz w:val="24"/>
          <w:szCs w:val="24"/>
        </w:rPr>
      </w:pPr>
    </w:p>
    <w:p w14:paraId="0B6180DA" w14:textId="77777777" w:rsidR="00440747" w:rsidRDefault="00440747" w:rsidP="00D877E2">
      <w:pPr>
        <w:jc w:val="both"/>
        <w:rPr>
          <w:sz w:val="24"/>
          <w:szCs w:val="24"/>
        </w:rPr>
      </w:pPr>
    </w:p>
    <w:p w14:paraId="71F35A2E" w14:textId="77777777" w:rsidR="008C7934" w:rsidRDefault="00897EA5" w:rsidP="006A566A">
      <w:r>
        <w:rPr>
          <w:noProof/>
          <w:lang w:eastAsia="en-GB"/>
        </w:rPr>
        <w:lastRenderedPageBreak/>
        <mc:AlternateContent>
          <mc:Choice Requires="wps">
            <w:drawing>
              <wp:anchor distT="0" distB="0" distL="114300" distR="114300" simplePos="0" relativeHeight="251662336" behindDoc="0" locked="0" layoutInCell="1" allowOverlap="1" wp14:anchorId="51090EB5" wp14:editId="0D4C7BE1">
                <wp:simplePos x="0" y="0"/>
                <wp:positionH relativeFrom="column">
                  <wp:posOffset>19050</wp:posOffset>
                </wp:positionH>
                <wp:positionV relativeFrom="paragraph">
                  <wp:posOffset>107760</wp:posOffset>
                </wp:positionV>
                <wp:extent cx="5727328" cy="2860628"/>
                <wp:effectExtent l="19050" t="19050" r="45085" b="35560"/>
                <wp:wrapNone/>
                <wp:docPr id="3" name="Text Box 3"/>
                <wp:cNvGraphicFramePr/>
                <a:graphic xmlns:a="http://schemas.openxmlformats.org/drawingml/2006/main">
                  <a:graphicData uri="http://schemas.microsoft.com/office/word/2010/wordprocessingShape">
                    <wps:wsp>
                      <wps:cNvSpPr txBox="1"/>
                      <wps:spPr>
                        <a:xfrm>
                          <a:off x="0" y="0"/>
                          <a:ext cx="5727328" cy="2860628"/>
                        </a:xfrm>
                        <a:prstGeom prst="rect">
                          <a:avLst/>
                        </a:prstGeom>
                        <a:solidFill>
                          <a:schemeClr val="bg1"/>
                        </a:solidFill>
                        <a:ln w="571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4B1F035B" w14:textId="2F42D03E" w:rsidR="00FE0297" w:rsidRPr="00FE597B" w:rsidRDefault="00FE597B" w:rsidP="00FE597B">
                            <w:pPr>
                              <w:spacing w:after="120" w:line="240" w:lineRule="auto"/>
                              <w:rPr>
                                <w:sz w:val="24"/>
                                <w:szCs w:val="24"/>
                              </w:rPr>
                            </w:pPr>
                            <w:r w:rsidRPr="00B35D17">
                              <w:rPr>
                                <w:b/>
                                <w:sz w:val="32"/>
                                <w:szCs w:val="32"/>
                              </w:rPr>
                              <w:t xml:space="preserve">Ring your </w:t>
                            </w:r>
                            <w:r w:rsidR="003C6730" w:rsidRPr="00B35D17">
                              <w:rPr>
                                <w:b/>
                                <w:sz w:val="32"/>
                                <w:szCs w:val="32"/>
                              </w:rPr>
                              <w:t>GP Practice</w:t>
                            </w:r>
                            <w:r w:rsidR="00FE0297" w:rsidRPr="00B35D17">
                              <w:rPr>
                                <w:b/>
                                <w:sz w:val="32"/>
                                <w:szCs w:val="32"/>
                              </w:rPr>
                              <w:t xml:space="preserve"> or </w:t>
                            </w:r>
                            <w:r w:rsidRPr="00B35D17">
                              <w:rPr>
                                <w:b/>
                                <w:sz w:val="32"/>
                                <w:szCs w:val="32"/>
                              </w:rPr>
                              <w:t>NHS 111 as soon as possible</w:t>
                            </w:r>
                            <w:r w:rsidRPr="00FE597B">
                              <w:rPr>
                                <w:b/>
                                <w:sz w:val="24"/>
                                <w:szCs w:val="24"/>
                              </w:rPr>
                              <w:t xml:space="preserve"> if </w:t>
                            </w:r>
                            <w:r w:rsidR="00FE0297" w:rsidRPr="00FE597B">
                              <w:rPr>
                                <w:b/>
                                <w:sz w:val="24"/>
                                <w:szCs w:val="24"/>
                              </w:rPr>
                              <w:t>you experience any new or an increase in any the following COVID-19 symptoms</w:t>
                            </w:r>
                            <w:r w:rsidR="007A1D25">
                              <w:rPr>
                                <w:sz w:val="24"/>
                                <w:szCs w:val="24"/>
                              </w:rPr>
                              <w:t>:</w:t>
                            </w:r>
                          </w:p>
                          <w:p w14:paraId="7FD09624" w14:textId="77777777" w:rsidR="00FE0297" w:rsidRPr="00FE597B" w:rsidRDefault="00FE0297" w:rsidP="007A1D25">
                            <w:pPr>
                              <w:pStyle w:val="ListParagraph"/>
                              <w:ind w:left="284" w:hanging="284"/>
                              <w:rPr>
                                <w:sz w:val="24"/>
                                <w:szCs w:val="24"/>
                              </w:rPr>
                            </w:pPr>
                            <w:r w:rsidRPr="00FE597B">
                              <w:rPr>
                                <w:sz w:val="24"/>
                                <w:szCs w:val="24"/>
                              </w:rPr>
                              <w:t>•</w:t>
                            </w:r>
                            <w:r w:rsidRPr="00FE597B">
                              <w:rPr>
                                <w:sz w:val="24"/>
                                <w:szCs w:val="24"/>
                              </w:rPr>
                              <w:tab/>
                              <w:t xml:space="preserve">Feeling breathless or difficulty breathing, especially when standing up or moving </w:t>
                            </w:r>
                          </w:p>
                          <w:p w14:paraId="001CEC5A" w14:textId="77777777" w:rsidR="00FE0297" w:rsidRPr="00FE597B" w:rsidRDefault="00FE0297" w:rsidP="007A1D25">
                            <w:pPr>
                              <w:pStyle w:val="ListParagraph"/>
                              <w:ind w:left="284" w:hanging="284"/>
                              <w:rPr>
                                <w:sz w:val="24"/>
                                <w:szCs w:val="24"/>
                              </w:rPr>
                            </w:pPr>
                            <w:r w:rsidRPr="00FE597B">
                              <w:rPr>
                                <w:sz w:val="24"/>
                                <w:szCs w:val="24"/>
                              </w:rPr>
                              <w:t>•</w:t>
                            </w:r>
                            <w:r w:rsidRPr="00FE597B">
                              <w:rPr>
                                <w:sz w:val="24"/>
                                <w:szCs w:val="24"/>
                              </w:rPr>
                              <w:tab/>
                              <w:t>Severe muscle aches or tiredness</w:t>
                            </w:r>
                          </w:p>
                          <w:p w14:paraId="70A3E32D" w14:textId="77777777" w:rsidR="00FE0297" w:rsidRPr="00FE597B" w:rsidRDefault="00FE0297" w:rsidP="007A1D25">
                            <w:pPr>
                              <w:pStyle w:val="ListParagraph"/>
                              <w:ind w:left="284" w:hanging="284"/>
                              <w:rPr>
                                <w:sz w:val="24"/>
                                <w:szCs w:val="24"/>
                              </w:rPr>
                            </w:pPr>
                            <w:r w:rsidRPr="00FE597B">
                              <w:rPr>
                                <w:sz w:val="24"/>
                                <w:szCs w:val="24"/>
                              </w:rPr>
                              <w:t>•</w:t>
                            </w:r>
                            <w:r w:rsidRPr="00FE597B">
                              <w:rPr>
                                <w:sz w:val="24"/>
                                <w:szCs w:val="24"/>
                              </w:rPr>
                              <w:tab/>
                              <w:t>Shakes or shivers</w:t>
                            </w:r>
                          </w:p>
                          <w:p w14:paraId="5A4F352D" w14:textId="76E3B276" w:rsidR="00FE0297" w:rsidRPr="00FE597B" w:rsidRDefault="00FE0297" w:rsidP="007A1D25">
                            <w:pPr>
                              <w:pStyle w:val="ListParagraph"/>
                              <w:ind w:left="284" w:hanging="284"/>
                              <w:rPr>
                                <w:sz w:val="24"/>
                                <w:szCs w:val="24"/>
                              </w:rPr>
                            </w:pPr>
                            <w:r w:rsidRPr="00FE597B">
                              <w:rPr>
                                <w:sz w:val="24"/>
                                <w:szCs w:val="24"/>
                              </w:rPr>
                              <w:t>•</w:t>
                            </w:r>
                            <w:r w:rsidRPr="00FE597B">
                              <w:rPr>
                                <w:sz w:val="24"/>
                                <w:szCs w:val="24"/>
                              </w:rPr>
                              <w:tab/>
                              <w:t>If you use a pulse oximeter and y</w:t>
                            </w:r>
                            <w:r w:rsidR="007A1D25">
                              <w:rPr>
                                <w:sz w:val="24"/>
                                <w:szCs w:val="24"/>
                              </w:rPr>
                              <w:t>our blood oxygen level</w:t>
                            </w:r>
                            <w:r w:rsidR="000D6740">
                              <w:rPr>
                                <w:sz w:val="24"/>
                                <w:szCs w:val="24"/>
                              </w:rPr>
                              <w:t>s</w:t>
                            </w:r>
                            <w:r w:rsidR="007A1D25">
                              <w:rPr>
                                <w:sz w:val="24"/>
                                <w:szCs w:val="24"/>
                              </w:rPr>
                              <w:t xml:space="preserve"> is </w:t>
                            </w:r>
                            <w:r w:rsidR="007A1D25" w:rsidRPr="007150E0">
                              <w:rPr>
                                <w:sz w:val="24"/>
                                <w:szCs w:val="24"/>
                              </w:rPr>
                              <w:t xml:space="preserve">94%, 93% </w:t>
                            </w:r>
                            <w:r w:rsidR="007150E0" w:rsidRPr="007150E0">
                              <w:rPr>
                                <w:sz w:val="24"/>
                                <w:szCs w:val="24"/>
                                <w:u w:val="single"/>
                              </w:rPr>
                              <w:t>OR</w:t>
                            </w:r>
                            <w:r w:rsidR="007150E0">
                              <w:rPr>
                                <w:sz w:val="24"/>
                                <w:szCs w:val="24"/>
                              </w:rPr>
                              <w:t xml:space="preserve"> are 3-4%</w:t>
                            </w:r>
                            <w:r w:rsidR="003E1EB6">
                              <w:rPr>
                                <w:sz w:val="24"/>
                                <w:szCs w:val="24"/>
                              </w:rPr>
                              <w:t xml:space="preserve"> </w:t>
                            </w:r>
                            <w:r w:rsidRPr="00FE597B">
                              <w:rPr>
                                <w:sz w:val="24"/>
                                <w:szCs w:val="24"/>
                              </w:rPr>
                              <w:t>lower than your us</w:t>
                            </w:r>
                            <w:r w:rsidR="007A1D25">
                              <w:rPr>
                                <w:sz w:val="24"/>
                                <w:szCs w:val="24"/>
                              </w:rPr>
                              <w:t>ual reading</w:t>
                            </w:r>
                            <w:r w:rsidR="003E1EB6">
                              <w:rPr>
                                <w:sz w:val="24"/>
                                <w:szCs w:val="24"/>
                              </w:rPr>
                              <w:t xml:space="preserve"> after a re-test one hour later.</w:t>
                            </w:r>
                          </w:p>
                          <w:p w14:paraId="2BB7E2EE" w14:textId="77777777" w:rsidR="00F9584E" w:rsidRPr="00F9584E" w:rsidRDefault="00FE0297" w:rsidP="00F9584E">
                            <w:pPr>
                              <w:pStyle w:val="ListParagraph"/>
                              <w:spacing w:after="0"/>
                              <w:ind w:left="284" w:hanging="284"/>
                              <w:rPr>
                                <w:sz w:val="24"/>
                                <w:szCs w:val="24"/>
                              </w:rPr>
                            </w:pPr>
                            <w:r w:rsidRPr="00FE597B">
                              <w:rPr>
                                <w:sz w:val="24"/>
                                <w:szCs w:val="24"/>
                              </w:rPr>
                              <w:t>•</w:t>
                            </w:r>
                            <w:r w:rsidRPr="00FE597B">
                              <w:rPr>
                                <w:sz w:val="24"/>
                                <w:szCs w:val="24"/>
                              </w:rPr>
                              <w:tab/>
                              <w:t>Sense that something is wrong (general weakness, severe tiredness, loss of appetite, peeing much less than normal, unable to care for yourself – simple tasks like washing and dressing or making food)</w:t>
                            </w:r>
                            <w:r w:rsidR="00F9584E">
                              <w:rPr>
                                <w:sz w:val="24"/>
                                <w:szCs w:val="24"/>
                              </w:rPr>
                              <w:t>.</w:t>
                            </w:r>
                          </w:p>
                          <w:p w14:paraId="4889874C" w14:textId="77777777" w:rsidR="00F9584E" w:rsidRPr="00F9584E" w:rsidRDefault="00F9584E" w:rsidP="000D6740">
                            <w:pPr>
                              <w:pStyle w:val="ListParagraph"/>
                              <w:ind w:left="0"/>
                              <w:rPr>
                                <w:sz w:val="6"/>
                                <w:szCs w:val="6"/>
                              </w:rPr>
                            </w:pPr>
                          </w:p>
                          <w:p w14:paraId="5F184959" w14:textId="6D2D7DD8" w:rsidR="00010C1E" w:rsidRPr="000D6740" w:rsidRDefault="00FE0297" w:rsidP="000D6740">
                            <w:pPr>
                              <w:pStyle w:val="ListParagraph"/>
                              <w:ind w:left="0"/>
                              <w:rPr>
                                <w:sz w:val="24"/>
                                <w:szCs w:val="24"/>
                              </w:rPr>
                            </w:pPr>
                            <w:r w:rsidRPr="000D6740">
                              <w:rPr>
                                <w:sz w:val="24"/>
                                <w:szCs w:val="24"/>
                              </w:rPr>
                              <w:t xml:space="preserve">You should tell the operator you might have coronavirus if you have not </w:t>
                            </w:r>
                            <w:r w:rsidR="00326BD8">
                              <w:rPr>
                                <w:sz w:val="24"/>
                                <w:szCs w:val="24"/>
                              </w:rPr>
                              <w:t xml:space="preserve">yet </w:t>
                            </w:r>
                            <w:r w:rsidRPr="000D6740">
                              <w:rPr>
                                <w:sz w:val="24"/>
                                <w:szCs w:val="24"/>
                              </w:rPr>
                              <w:t>had a positive test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90EB5" id="Text Box 3" o:spid="_x0000_s1027" type="#_x0000_t202" style="position:absolute;margin-left:1.5pt;margin-top:8.5pt;width:450.95pt;height:2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" fillcolor="white [3212]" strokecolor="#ffc000" strokeweight="4.5pt">
                <v:textbox>
                  <w:txbxContent>
                    <w:p w14:paraId="4B1F035B" w14:textId="2F42D03E" w:rsidR="00FE0297" w:rsidRPr="00FE597B" w:rsidRDefault="00FE597B" w:rsidP="00FE597B">
                      <w:pPr>
                        <w:spacing w:after="120" w:line="240" w:lineRule="auto"/>
                        <w:rPr>
                          <w:sz w:val="24"/>
                          <w:szCs w:val="24"/>
                        </w:rPr>
                      </w:pPr>
                      <w:r w:rsidRPr="00B35D17">
                        <w:rPr>
                          <w:b/>
                          <w:sz w:val="32"/>
                          <w:szCs w:val="32"/>
                        </w:rPr>
                        <w:t xml:space="preserve">Ring your </w:t>
                      </w:r>
                      <w:r w:rsidR="003C6730" w:rsidRPr="00B35D17">
                        <w:rPr>
                          <w:b/>
                          <w:sz w:val="32"/>
                          <w:szCs w:val="32"/>
                        </w:rPr>
                        <w:t>GP Practice</w:t>
                      </w:r>
                      <w:r w:rsidR="00FE0297" w:rsidRPr="00B35D17">
                        <w:rPr>
                          <w:b/>
                          <w:sz w:val="32"/>
                          <w:szCs w:val="32"/>
                        </w:rPr>
                        <w:t xml:space="preserve"> or </w:t>
                      </w:r>
                      <w:r w:rsidRPr="00B35D17">
                        <w:rPr>
                          <w:b/>
                          <w:sz w:val="32"/>
                          <w:szCs w:val="32"/>
                        </w:rPr>
                        <w:t>NHS 111 as soon as possible</w:t>
                      </w:r>
                      <w:r w:rsidRPr="00FE597B">
                        <w:rPr>
                          <w:b/>
                          <w:sz w:val="24"/>
                          <w:szCs w:val="24"/>
                        </w:rPr>
                        <w:t xml:space="preserve"> if </w:t>
                      </w:r>
                      <w:r w:rsidR="00FE0297" w:rsidRPr="00FE597B">
                        <w:rPr>
                          <w:b/>
                          <w:sz w:val="24"/>
                          <w:szCs w:val="24"/>
                        </w:rPr>
                        <w:t>you experience any new or an increase in any the following COVID-19 symptoms</w:t>
                      </w:r>
                      <w:r w:rsidR="007A1D25">
                        <w:rPr>
                          <w:sz w:val="24"/>
                          <w:szCs w:val="24"/>
                        </w:rPr>
                        <w:t>:</w:t>
                      </w:r>
                    </w:p>
                    <w:p w14:paraId="7FD09624" w14:textId="77777777" w:rsidR="00FE0297" w:rsidRPr="00FE597B" w:rsidRDefault="00FE0297" w:rsidP="007A1D25">
                      <w:pPr>
                        <w:pStyle w:val="ListParagraph"/>
                        <w:ind w:left="284" w:hanging="284"/>
                        <w:rPr>
                          <w:sz w:val="24"/>
                          <w:szCs w:val="24"/>
                        </w:rPr>
                      </w:pPr>
                      <w:r w:rsidRPr="00FE597B">
                        <w:rPr>
                          <w:sz w:val="24"/>
                          <w:szCs w:val="24"/>
                        </w:rPr>
                        <w:t>•</w:t>
                      </w:r>
                      <w:r w:rsidRPr="00FE597B">
                        <w:rPr>
                          <w:sz w:val="24"/>
                          <w:szCs w:val="24"/>
                        </w:rPr>
                        <w:tab/>
                        <w:t xml:space="preserve">Feeling breathless or difficulty breathing, especially when standing up or moving </w:t>
                      </w:r>
                    </w:p>
                    <w:p w14:paraId="001CEC5A" w14:textId="77777777" w:rsidR="00FE0297" w:rsidRPr="00FE597B" w:rsidRDefault="00FE0297" w:rsidP="007A1D25">
                      <w:pPr>
                        <w:pStyle w:val="ListParagraph"/>
                        <w:ind w:left="284" w:hanging="284"/>
                        <w:rPr>
                          <w:sz w:val="24"/>
                          <w:szCs w:val="24"/>
                        </w:rPr>
                      </w:pPr>
                      <w:r w:rsidRPr="00FE597B">
                        <w:rPr>
                          <w:sz w:val="24"/>
                          <w:szCs w:val="24"/>
                        </w:rPr>
                        <w:t>•</w:t>
                      </w:r>
                      <w:r w:rsidRPr="00FE597B">
                        <w:rPr>
                          <w:sz w:val="24"/>
                          <w:szCs w:val="24"/>
                        </w:rPr>
                        <w:tab/>
                        <w:t>Severe muscle aches or tiredness</w:t>
                      </w:r>
                    </w:p>
                    <w:p w14:paraId="70A3E32D" w14:textId="77777777" w:rsidR="00FE0297" w:rsidRPr="00FE597B" w:rsidRDefault="00FE0297" w:rsidP="007A1D25">
                      <w:pPr>
                        <w:pStyle w:val="ListParagraph"/>
                        <w:ind w:left="284" w:hanging="284"/>
                        <w:rPr>
                          <w:sz w:val="24"/>
                          <w:szCs w:val="24"/>
                        </w:rPr>
                      </w:pPr>
                      <w:r w:rsidRPr="00FE597B">
                        <w:rPr>
                          <w:sz w:val="24"/>
                          <w:szCs w:val="24"/>
                        </w:rPr>
                        <w:t>•</w:t>
                      </w:r>
                      <w:r w:rsidRPr="00FE597B">
                        <w:rPr>
                          <w:sz w:val="24"/>
                          <w:szCs w:val="24"/>
                        </w:rPr>
                        <w:tab/>
                        <w:t>Shakes or shivers</w:t>
                      </w:r>
                    </w:p>
                    <w:p w14:paraId="5A4F352D" w14:textId="76E3B276" w:rsidR="00FE0297" w:rsidRPr="00FE597B" w:rsidRDefault="00FE0297" w:rsidP="007A1D25">
                      <w:pPr>
                        <w:pStyle w:val="ListParagraph"/>
                        <w:ind w:left="284" w:hanging="284"/>
                        <w:rPr>
                          <w:sz w:val="24"/>
                          <w:szCs w:val="24"/>
                        </w:rPr>
                      </w:pPr>
                      <w:r w:rsidRPr="00FE597B">
                        <w:rPr>
                          <w:sz w:val="24"/>
                          <w:szCs w:val="24"/>
                        </w:rPr>
                        <w:t>•</w:t>
                      </w:r>
                      <w:r w:rsidRPr="00FE597B">
                        <w:rPr>
                          <w:sz w:val="24"/>
                          <w:szCs w:val="24"/>
                        </w:rPr>
                        <w:tab/>
                        <w:t>If you use a pulse oximeter and y</w:t>
                      </w:r>
                      <w:r w:rsidR="007A1D25">
                        <w:rPr>
                          <w:sz w:val="24"/>
                          <w:szCs w:val="24"/>
                        </w:rPr>
                        <w:t>our blood oxygen level</w:t>
                      </w:r>
                      <w:r w:rsidR="000D6740">
                        <w:rPr>
                          <w:sz w:val="24"/>
                          <w:szCs w:val="24"/>
                        </w:rPr>
                        <w:t>s</w:t>
                      </w:r>
                      <w:r w:rsidR="007A1D25">
                        <w:rPr>
                          <w:sz w:val="24"/>
                          <w:szCs w:val="24"/>
                        </w:rPr>
                        <w:t xml:space="preserve"> is </w:t>
                      </w:r>
                      <w:r w:rsidR="007A1D25" w:rsidRPr="007150E0">
                        <w:rPr>
                          <w:sz w:val="24"/>
                          <w:szCs w:val="24"/>
                        </w:rPr>
                        <w:t xml:space="preserve">94%, 93% </w:t>
                      </w:r>
                      <w:r w:rsidR="007150E0" w:rsidRPr="007150E0">
                        <w:rPr>
                          <w:sz w:val="24"/>
                          <w:szCs w:val="24"/>
                          <w:u w:val="single"/>
                        </w:rPr>
                        <w:t>OR</w:t>
                      </w:r>
                      <w:r w:rsidR="007150E0">
                        <w:rPr>
                          <w:sz w:val="24"/>
                          <w:szCs w:val="24"/>
                        </w:rPr>
                        <w:t xml:space="preserve"> are 3-4%</w:t>
                      </w:r>
                      <w:r w:rsidR="003E1EB6">
                        <w:rPr>
                          <w:sz w:val="24"/>
                          <w:szCs w:val="24"/>
                        </w:rPr>
                        <w:t xml:space="preserve"> </w:t>
                      </w:r>
                      <w:r w:rsidRPr="00FE597B">
                        <w:rPr>
                          <w:sz w:val="24"/>
                          <w:szCs w:val="24"/>
                        </w:rPr>
                        <w:t>lower than your us</w:t>
                      </w:r>
                      <w:r w:rsidR="007A1D25">
                        <w:rPr>
                          <w:sz w:val="24"/>
                          <w:szCs w:val="24"/>
                        </w:rPr>
                        <w:t>ual reading</w:t>
                      </w:r>
                      <w:r w:rsidR="003E1EB6">
                        <w:rPr>
                          <w:sz w:val="24"/>
                          <w:szCs w:val="24"/>
                        </w:rPr>
                        <w:t xml:space="preserve"> after a re-test one hour later.</w:t>
                      </w:r>
                    </w:p>
                    <w:p w14:paraId="2BB7E2EE" w14:textId="77777777" w:rsidR="00F9584E" w:rsidRPr="00F9584E" w:rsidRDefault="00FE0297" w:rsidP="00F9584E">
                      <w:pPr>
                        <w:pStyle w:val="ListParagraph"/>
                        <w:spacing w:after="0"/>
                        <w:ind w:left="284" w:hanging="284"/>
                        <w:rPr>
                          <w:sz w:val="24"/>
                          <w:szCs w:val="24"/>
                        </w:rPr>
                      </w:pPr>
                      <w:r w:rsidRPr="00FE597B">
                        <w:rPr>
                          <w:sz w:val="24"/>
                          <w:szCs w:val="24"/>
                        </w:rPr>
                        <w:t>•</w:t>
                      </w:r>
                      <w:r w:rsidRPr="00FE597B">
                        <w:rPr>
                          <w:sz w:val="24"/>
                          <w:szCs w:val="24"/>
                        </w:rPr>
                        <w:tab/>
                        <w:t>Sense that something is wrong (general weakness, severe tiredness, loss of appetite, peeing much less than normal, unable to care for yourself – simple tasks like washing and dressing or making food)</w:t>
                      </w:r>
                      <w:r w:rsidR="00F9584E">
                        <w:rPr>
                          <w:sz w:val="24"/>
                          <w:szCs w:val="24"/>
                        </w:rPr>
                        <w:t>.</w:t>
                      </w:r>
                    </w:p>
                    <w:p w14:paraId="4889874C" w14:textId="77777777" w:rsidR="00F9584E" w:rsidRPr="00F9584E" w:rsidRDefault="00F9584E" w:rsidP="000D6740">
                      <w:pPr>
                        <w:pStyle w:val="ListParagraph"/>
                        <w:ind w:left="0"/>
                        <w:rPr>
                          <w:sz w:val="6"/>
                          <w:szCs w:val="6"/>
                        </w:rPr>
                      </w:pPr>
                    </w:p>
                    <w:p w14:paraId="5F184959" w14:textId="6D2D7DD8" w:rsidR="00010C1E" w:rsidRPr="000D6740" w:rsidRDefault="00FE0297" w:rsidP="000D6740">
                      <w:pPr>
                        <w:pStyle w:val="ListParagraph"/>
                        <w:ind w:left="0"/>
                        <w:rPr>
                          <w:sz w:val="24"/>
                          <w:szCs w:val="24"/>
                        </w:rPr>
                      </w:pPr>
                      <w:r w:rsidRPr="000D6740">
                        <w:rPr>
                          <w:sz w:val="24"/>
                          <w:szCs w:val="24"/>
                        </w:rPr>
                        <w:t xml:space="preserve">You should tell the operator you might have coronavirus if you have not </w:t>
                      </w:r>
                      <w:r w:rsidR="00326BD8">
                        <w:rPr>
                          <w:sz w:val="24"/>
                          <w:szCs w:val="24"/>
                        </w:rPr>
                        <w:t xml:space="preserve">yet </w:t>
                      </w:r>
                      <w:r w:rsidRPr="000D6740">
                        <w:rPr>
                          <w:sz w:val="24"/>
                          <w:szCs w:val="24"/>
                        </w:rPr>
                        <w:t>had a positive test result.</w:t>
                      </w:r>
                    </w:p>
                  </w:txbxContent>
                </v:textbox>
              </v:shape>
            </w:pict>
          </mc:Fallback>
        </mc:AlternateContent>
      </w:r>
    </w:p>
    <w:p w14:paraId="1FD77DF7" w14:textId="77777777" w:rsidR="008C7934" w:rsidRDefault="008C7934" w:rsidP="006A566A"/>
    <w:p w14:paraId="29082BE6" w14:textId="77777777" w:rsidR="008C7934" w:rsidRDefault="008C7934" w:rsidP="006A566A"/>
    <w:p w14:paraId="3988CEC0" w14:textId="77777777" w:rsidR="006A566A" w:rsidRDefault="006A566A" w:rsidP="008C7934">
      <w:r>
        <w:t xml:space="preserve">• </w:t>
      </w:r>
    </w:p>
    <w:p w14:paraId="50707E6E" w14:textId="77777777" w:rsidR="006A566A" w:rsidRDefault="006A566A" w:rsidP="006A566A"/>
    <w:p w14:paraId="06AF2445" w14:textId="77777777" w:rsidR="001C42A4" w:rsidRDefault="001C42A4" w:rsidP="006A566A"/>
    <w:p w14:paraId="080F2A89" w14:textId="77777777" w:rsidR="001C42A4" w:rsidRDefault="001C42A4" w:rsidP="006A566A"/>
    <w:p w14:paraId="48DF777A" w14:textId="77777777" w:rsidR="001C42A4" w:rsidRDefault="001C42A4" w:rsidP="006A566A"/>
    <w:p w14:paraId="3FF75584" w14:textId="77777777" w:rsidR="00897EA5" w:rsidRDefault="00897EA5" w:rsidP="00897EA5">
      <w:pPr>
        <w:spacing w:before="240"/>
        <w:rPr>
          <w:b/>
          <w:color w:val="1F497D" w:themeColor="text2"/>
          <w:sz w:val="28"/>
          <w:szCs w:val="28"/>
        </w:rPr>
      </w:pPr>
    </w:p>
    <w:p w14:paraId="0EAEFF20" w14:textId="77777777" w:rsidR="00B35D17" w:rsidRDefault="00B35D17" w:rsidP="007A1D25">
      <w:pPr>
        <w:spacing w:before="240" w:after="0"/>
        <w:rPr>
          <w:b/>
          <w:color w:val="1F497D" w:themeColor="text2"/>
          <w:sz w:val="28"/>
          <w:szCs w:val="28"/>
        </w:rPr>
      </w:pPr>
    </w:p>
    <w:p w14:paraId="7CAB6FB2" w14:textId="4A392E38" w:rsidR="00582E5F" w:rsidRDefault="00582E5F" w:rsidP="007A1D25">
      <w:pPr>
        <w:spacing w:before="240" w:after="0"/>
        <w:rPr>
          <w:b/>
          <w:color w:val="1F497D" w:themeColor="text2"/>
          <w:sz w:val="28"/>
          <w:szCs w:val="28"/>
        </w:rPr>
      </w:pPr>
      <w:r>
        <w:rPr>
          <w:b/>
          <w:color w:val="1F497D" w:themeColor="text2"/>
          <w:sz w:val="28"/>
          <w:szCs w:val="28"/>
        </w:rPr>
        <w:t>Family and friends checking you are safe</w:t>
      </w:r>
    </w:p>
    <w:p w14:paraId="1DC43AD1" w14:textId="0326B989" w:rsidR="00582E5F" w:rsidRPr="00582E5F" w:rsidRDefault="00582E5F" w:rsidP="007A1D25">
      <w:pPr>
        <w:spacing w:before="240" w:after="0"/>
        <w:rPr>
          <w:b/>
          <w:color w:val="1F497D" w:themeColor="text2"/>
          <w:sz w:val="24"/>
          <w:szCs w:val="24"/>
        </w:rPr>
      </w:pPr>
      <w:r w:rsidRPr="00582E5F">
        <w:rPr>
          <w:sz w:val="24"/>
          <w:szCs w:val="24"/>
        </w:rPr>
        <w:t xml:space="preserve">It is important that someone checks on you regularly. If you are isolating from other people in the same house as you, talking on your phone or through a doorway could be better than sending text messages. It will help them hear if you are becoming more breathless or unwell. </w:t>
      </w:r>
    </w:p>
    <w:p w14:paraId="0AF1014F" w14:textId="77777777" w:rsidR="00582E5F" w:rsidRPr="00582E5F" w:rsidRDefault="00582E5F" w:rsidP="00582E5F">
      <w:pPr>
        <w:pStyle w:val="Default"/>
        <w:rPr>
          <w:rFonts w:asciiTheme="minorHAnsi" w:hAnsiTheme="minorHAnsi" w:cstheme="minorHAnsi"/>
        </w:rPr>
      </w:pPr>
      <w:r w:rsidRPr="00582E5F">
        <w:rPr>
          <w:rFonts w:asciiTheme="minorHAnsi" w:hAnsiTheme="minorHAnsi" w:cstheme="minorHAnsi"/>
        </w:rPr>
        <w:t xml:space="preserve">If you live alone, you should arrange to contact someone regularly. Ask them to ring you if you don’t contact them as planned and ask them to seek help if you don’t answer. </w:t>
      </w:r>
    </w:p>
    <w:p w14:paraId="0B64866C" w14:textId="08D04C23" w:rsidR="00582E5F" w:rsidRPr="00582E5F" w:rsidRDefault="00582E5F" w:rsidP="00582E5F">
      <w:pPr>
        <w:spacing w:before="240" w:after="0"/>
        <w:rPr>
          <w:b/>
          <w:color w:val="1F497D" w:themeColor="text2"/>
          <w:sz w:val="24"/>
          <w:szCs w:val="24"/>
        </w:rPr>
      </w:pPr>
      <w:r w:rsidRPr="00582E5F">
        <w:rPr>
          <w:sz w:val="24"/>
          <w:szCs w:val="24"/>
        </w:rPr>
        <w:t xml:space="preserve">If you are still unwell after </w:t>
      </w:r>
      <w:r w:rsidR="00C15E7B">
        <w:rPr>
          <w:sz w:val="24"/>
          <w:szCs w:val="24"/>
        </w:rPr>
        <w:t xml:space="preserve">your time </w:t>
      </w:r>
      <w:r w:rsidR="0059732E">
        <w:rPr>
          <w:sz w:val="24"/>
          <w:szCs w:val="24"/>
        </w:rPr>
        <w:t>i</w:t>
      </w:r>
      <w:r w:rsidR="00C15E7B">
        <w:rPr>
          <w:sz w:val="24"/>
          <w:szCs w:val="24"/>
        </w:rPr>
        <w:t xml:space="preserve">n the </w:t>
      </w:r>
      <w:r w:rsidR="00326BD8">
        <w:rPr>
          <w:sz w:val="24"/>
          <w:szCs w:val="24"/>
        </w:rPr>
        <w:t>CO@H s</w:t>
      </w:r>
      <w:r w:rsidR="0059732E">
        <w:rPr>
          <w:sz w:val="24"/>
          <w:szCs w:val="24"/>
        </w:rPr>
        <w:t>ervice</w:t>
      </w:r>
      <w:r w:rsidRPr="00582E5F">
        <w:rPr>
          <w:sz w:val="24"/>
          <w:szCs w:val="24"/>
        </w:rPr>
        <w:t>, please contact your GP.</w:t>
      </w:r>
    </w:p>
    <w:p w14:paraId="0E988CC3" w14:textId="0C113680" w:rsidR="001C42A4" w:rsidRPr="00897EA5" w:rsidRDefault="001C42A4" w:rsidP="007A1D25">
      <w:pPr>
        <w:spacing w:before="240" w:after="0"/>
        <w:rPr>
          <w:b/>
          <w:color w:val="1F497D" w:themeColor="text2"/>
          <w:sz w:val="28"/>
          <w:szCs w:val="28"/>
        </w:rPr>
      </w:pPr>
      <w:r w:rsidRPr="00897EA5">
        <w:rPr>
          <w:b/>
          <w:color w:val="1F497D" w:themeColor="text2"/>
          <w:sz w:val="28"/>
          <w:szCs w:val="28"/>
        </w:rPr>
        <w:t>Returning the pulse oximeter</w:t>
      </w:r>
    </w:p>
    <w:p w14:paraId="438B9F47" w14:textId="4FD93B0A" w:rsidR="00582E5F" w:rsidRPr="00440747" w:rsidRDefault="001C42A4" w:rsidP="00FC0945">
      <w:pPr>
        <w:rPr>
          <w:sz w:val="24"/>
          <w:szCs w:val="24"/>
        </w:rPr>
      </w:pPr>
      <w:r w:rsidRPr="00897EA5">
        <w:rPr>
          <w:sz w:val="24"/>
          <w:szCs w:val="24"/>
        </w:rPr>
        <w:t xml:space="preserve">We only </w:t>
      </w:r>
      <w:r w:rsidRPr="00DD2B13">
        <w:rPr>
          <w:sz w:val="24"/>
          <w:szCs w:val="24"/>
        </w:rPr>
        <w:t>have a limited number of pulse oximeters to loan out</w:t>
      </w:r>
      <w:r w:rsidR="00EC5AFD" w:rsidRPr="00DD2B13">
        <w:rPr>
          <w:sz w:val="24"/>
          <w:szCs w:val="24"/>
        </w:rPr>
        <w:t xml:space="preserve"> and each one is marked with a unique serial number so we </w:t>
      </w:r>
      <w:proofErr w:type="gramStart"/>
      <w:r w:rsidR="00EC5AFD" w:rsidRPr="00DD2B13">
        <w:rPr>
          <w:sz w:val="24"/>
          <w:szCs w:val="24"/>
        </w:rPr>
        <w:t xml:space="preserve">are able </w:t>
      </w:r>
      <w:r w:rsidR="00EC5AFD" w:rsidRPr="00440747">
        <w:rPr>
          <w:sz w:val="24"/>
          <w:szCs w:val="24"/>
        </w:rPr>
        <w:t>to</w:t>
      </w:r>
      <w:proofErr w:type="gramEnd"/>
      <w:r w:rsidR="00EC5AFD" w:rsidRPr="00440747">
        <w:rPr>
          <w:sz w:val="24"/>
          <w:szCs w:val="24"/>
        </w:rPr>
        <w:t xml:space="preserve"> track their return. </w:t>
      </w:r>
      <w:r w:rsidR="003C6730" w:rsidRPr="00440747">
        <w:rPr>
          <w:sz w:val="24"/>
          <w:szCs w:val="24"/>
        </w:rPr>
        <w:t>When</w:t>
      </w:r>
      <w:r w:rsidRPr="00440747">
        <w:rPr>
          <w:sz w:val="24"/>
          <w:szCs w:val="24"/>
        </w:rPr>
        <w:t xml:space="preserve"> you no longer need it, </w:t>
      </w:r>
      <w:r w:rsidR="00DD2B13" w:rsidRPr="00440747">
        <w:rPr>
          <w:sz w:val="24"/>
          <w:szCs w:val="24"/>
        </w:rPr>
        <w:t>i</w:t>
      </w:r>
      <w:r w:rsidR="00EC5AFD" w:rsidRPr="00440747">
        <w:rPr>
          <w:sz w:val="24"/>
          <w:szCs w:val="24"/>
        </w:rPr>
        <w:t>t will be</w:t>
      </w:r>
      <w:r w:rsidRPr="00440747">
        <w:rPr>
          <w:sz w:val="24"/>
          <w:szCs w:val="24"/>
        </w:rPr>
        <w:t xml:space="preserve"> safely cleaned and given to other patients. </w:t>
      </w:r>
      <w:r w:rsidR="00DD2B13" w:rsidRPr="00440747">
        <w:rPr>
          <w:sz w:val="24"/>
          <w:szCs w:val="24"/>
        </w:rPr>
        <w:t xml:space="preserve"> Please:</w:t>
      </w:r>
    </w:p>
    <w:p w14:paraId="1CDA8884" w14:textId="1F099131" w:rsidR="00DD2B13" w:rsidRPr="00440747" w:rsidRDefault="00DD2B13" w:rsidP="00DD2B13">
      <w:pPr>
        <w:pStyle w:val="ListParagraph"/>
        <w:numPr>
          <w:ilvl w:val="0"/>
          <w:numId w:val="12"/>
        </w:numPr>
        <w:spacing w:after="160" w:line="259" w:lineRule="auto"/>
        <w:rPr>
          <w:sz w:val="24"/>
          <w:szCs w:val="24"/>
        </w:rPr>
      </w:pPr>
      <w:r w:rsidRPr="00440747">
        <w:rPr>
          <w:sz w:val="24"/>
          <w:szCs w:val="24"/>
        </w:rPr>
        <w:t xml:space="preserve">wash your hands with soap and water </w:t>
      </w:r>
    </w:p>
    <w:p w14:paraId="06B3FD22" w14:textId="095D6449" w:rsidR="00DD2B13" w:rsidRPr="00440747" w:rsidRDefault="00DD2B13" w:rsidP="00DD2B13">
      <w:pPr>
        <w:pStyle w:val="ListParagraph"/>
        <w:numPr>
          <w:ilvl w:val="0"/>
          <w:numId w:val="12"/>
        </w:numPr>
        <w:spacing w:after="160" w:line="259" w:lineRule="auto"/>
        <w:rPr>
          <w:sz w:val="24"/>
          <w:szCs w:val="24"/>
        </w:rPr>
      </w:pPr>
      <w:r w:rsidRPr="00440747">
        <w:rPr>
          <w:sz w:val="24"/>
          <w:szCs w:val="24"/>
        </w:rPr>
        <w:t xml:space="preserve">clean the pulse oximeter with an antibacterial wipe </w:t>
      </w:r>
    </w:p>
    <w:p w14:paraId="4202B846" w14:textId="5BBADF2C" w:rsidR="00DD2B13" w:rsidRPr="00440747" w:rsidRDefault="00DD2B13" w:rsidP="00DD2B13">
      <w:pPr>
        <w:pStyle w:val="ListParagraph"/>
        <w:numPr>
          <w:ilvl w:val="0"/>
          <w:numId w:val="12"/>
        </w:numPr>
        <w:spacing w:after="160" w:line="259" w:lineRule="auto"/>
        <w:rPr>
          <w:sz w:val="24"/>
          <w:szCs w:val="24"/>
        </w:rPr>
      </w:pPr>
      <w:r w:rsidRPr="00440747">
        <w:rPr>
          <w:sz w:val="24"/>
          <w:szCs w:val="24"/>
        </w:rPr>
        <w:t>put in a clean bag clearly marked with your name and address</w:t>
      </w:r>
      <w:proofErr w:type="gramStart"/>
      <w:r w:rsidRPr="00440747">
        <w:rPr>
          <w:sz w:val="24"/>
          <w:szCs w:val="24"/>
        </w:rPr>
        <w:t>. .</w:t>
      </w:r>
      <w:proofErr w:type="gramEnd"/>
      <w:r w:rsidRPr="00440747">
        <w:rPr>
          <w:sz w:val="24"/>
          <w:szCs w:val="24"/>
        </w:rPr>
        <w:t xml:space="preserve"> A zip-lock or freezer bag, or a sealed envelope will suffice</w:t>
      </w:r>
    </w:p>
    <w:p w14:paraId="2B109472" w14:textId="2E831A97" w:rsidR="00DD2B13" w:rsidRPr="00440747" w:rsidRDefault="00DD2B13" w:rsidP="00DD2B13">
      <w:pPr>
        <w:pStyle w:val="ListParagraph"/>
        <w:numPr>
          <w:ilvl w:val="0"/>
          <w:numId w:val="12"/>
        </w:numPr>
        <w:spacing w:after="160" w:line="259" w:lineRule="auto"/>
        <w:rPr>
          <w:sz w:val="24"/>
          <w:szCs w:val="24"/>
        </w:rPr>
      </w:pPr>
      <w:r w:rsidRPr="00440747">
        <w:rPr>
          <w:sz w:val="24"/>
          <w:szCs w:val="24"/>
        </w:rPr>
        <w:t>return it as directed by the CO@h team</w:t>
      </w:r>
    </w:p>
    <w:p w14:paraId="28DC0C8F" w14:textId="77777777" w:rsidR="00DD2B13" w:rsidRPr="00FC0945" w:rsidRDefault="00DD2B13" w:rsidP="00FC0945">
      <w:pPr>
        <w:rPr>
          <w:sz w:val="24"/>
          <w:szCs w:val="24"/>
        </w:rPr>
      </w:pPr>
    </w:p>
    <w:p w14:paraId="5FE3F894" w14:textId="47C42779" w:rsidR="0059732E" w:rsidRDefault="0059732E" w:rsidP="005D2E4B">
      <w:pPr>
        <w:spacing w:before="240" w:after="0"/>
        <w:rPr>
          <w:b/>
          <w:color w:val="1F497D" w:themeColor="text2"/>
          <w:sz w:val="28"/>
          <w:szCs w:val="28"/>
        </w:rPr>
      </w:pPr>
    </w:p>
    <w:p w14:paraId="6B9C7022" w14:textId="77777777" w:rsidR="00DD2B13" w:rsidRDefault="00DD2B13" w:rsidP="005D2E4B">
      <w:pPr>
        <w:spacing w:before="240" w:after="0"/>
        <w:rPr>
          <w:b/>
          <w:color w:val="1F497D" w:themeColor="text2"/>
          <w:sz w:val="28"/>
          <w:szCs w:val="28"/>
        </w:rPr>
      </w:pPr>
    </w:p>
    <w:p w14:paraId="6EB4E17E" w14:textId="769FCD85" w:rsidR="005D2E4B" w:rsidRDefault="005D2E4B" w:rsidP="005D2E4B">
      <w:pPr>
        <w:spacing w:before="240" w:after="0"/>
        <w:rPr>
          <w:b/>
          <w:color w:val="1F497D" w:themeColor="text2"/>
          <w:sz w:val="28"/>
          <w:szCs w:val="28"/>
        </w:rPr>
      </w:pPr>
      <w:r w:rsidRPr="005D2E4B">
        <w:rPr>
          <w:b/>
          <w:color w:val="1F497D" w:themeColor="text2"/>
          <w:sz w:val="28"/>
          <w:szCs w:val="28"/>
        </w:rPr>
        <w:lastRenderedPageBreak/>
        <w:t>Frequently asked questions</w:t>
      </w:r>
    </w:p>
    <w:p w14:paraId="2C3B929D" w14:textId="352D8C44" w:rsidR="005D2E4B" w:rsidRDefault="005D2E4B" w:rsidP="005D2E4B">
      <w:pPr>
        <w:ind w:left="360"/>
        <w:rPr>
          <w:b/>
          <w:bCs/>
        </w:rPr>
      </w:pPr>
    </w:p>
    <w:p w14:paraId="047463FC" w14:textId="69FCBDA5" w:rsidR="005D2E4B" w:rsidRPr="005D2E4B" w:rsidRDefault="005D2E4B" w:rsidP="005D2E4B">
      <w:pPr>
        <w:numPr>
          <w:ilvl w:val="0"/>
          <w:numId w:val="11"/>
        </w:numPr>
        <w:rPr>
          <w:b/>
          <w:bCs/>
          <w:color w:val="1F497D" w:themeColor="text2"/>
          <w:sz w:val="24"/>
          <w:szCs w:val="24"/>
        </w:rPr>
      </w:pPr>
      <w:r w:rsidRPr="005D2E4B">
        <w:rPr>
          <w:b/>
          <w:bCs/>
          <w:color w:val="1F497D" w:themeColor="text2"/>
          <w:sz w:val="24"/>
          <w:szCs w:val="24"/>
        </w:rPr>
        <w:t xml:space="preserve">How long will I </w:t>
      </w:r>
      <w:r w:rsidR="00A84426">
        <w:rPr>
          <w:b/>
          <w:bCs/>
          <w:color w:val="1F497D" w:themeColor="text2"/>
          <w:sz w:val="24"/>
          <w:szCs w:val="24"/>
        </w:rPr>
        <w:t xml:space="preserve">be using my </w:t>
      </w:r>
      <w:proofErr w:type="gramStart"/>
      <w:r w:rsidR="00A84426">
        <w:rPr>
          <w:b/>
          <w:bCs/>
          <w:color w:val="1F497D" w:themeColor="text2"/>
          <w:sz w:val="24"/>
          <w:szCs w:val="24"/>
        </w:rPr>
        <w:t xml:space="preserve">oximeter </w:t>
      </w:r>
      <w:r w:rsidRPr="005D2E4B">
        <w:rPr>
          <w:b/>
          <w:bCs/>
          <w:color w:val="1F497D" w:themeColor="text2"/>
          <w:sz w:val="24"/>
          <w:szCs w:val="24"/>
        </w:rPr>
        <w:t>?</w:t>
      </w:r>
      <w:proofErr w:type="gramEnd"/>
    </w:p>
    <w:p w14:paraId="002C70F3" w14:textId="4BCEA6F6" w:rsidR="005D2E4B" w:rsidRPr="005D2E4B" w:rsidRDefault="005D2E4B" w:rsidP="00AC0373">
      <w:pPr>
        <w:ind w:left="426"/>
        <w:rPr>
          <w:b/>
          <w:bCs/>
          <w:sz w:val="24"/>
          <w:szCs w:val="24"/>
        </w:rPr>
      </w:pPr>
      <w:r w:rsidRPr="005D2E4B">
        <w:rPr>
          <w:sz w:val="24"/>
          <w:szCs w:val="24"/>
        </w:rPr>
        <w:t xml:space="preserve">You will </w:t>
      </w:r>
      <w:r w:rsidR="00A84426">
        <w:rPr>
          <w:sz w:val="24"/>
          <w:szCs w:val="24"/>
        </w:rPr>
        <w:t>use the oximeter to take daily readings</w:t>
      </w:r>
      <w:r w:rsidRPr="005D2E4B">
        <w:rPr>
          <w:sz w:val="24"/>
          <w:szCs w:val="24"/>
        </w:rPr>
        <w:t xml:space="preserve"> </w:t>
      </w:r>
      <w:r w:rsidR="00EC5AFD">
        <w:rPr>
          <w:sz w:val="24"/>
          <w:szCs w:val="24"/>
        </w:rPr>
        <w:t>for 14 days from the onset of your symptoms.</w:t>
      </w:r>
    </w:p>
    <w:p w14:paraId="43F5C8CF" w14:textId="153F406B" w:rsidR="005D2E4B" w:rsidRPr="005D2E4B" w:rsidRDefault="005D2E4B" w:rsidP="005D2E4B">
      <w:pPr>
        <w:numPr>
          <w:ilvl w:val="0"/>
          <w:numId w:val="11"/>
        </w:numPr>
        <w:rPr>
          <w:b/>
          <w:bCs/>
          <w:color w:val="1F497D" w:themeColor="text2"/>
          <w:sz w:val="24"/>
          <w:szCs w:val="24"/>
        </w:rPr>
      </w:pPr>
      <w:r w:rsidRPr="005D2E4B">
        <w:rPr>
          <w:b/>
          <w:bCs/>
          <w:color w:val="1F497D" w:themeColor="text2"/>
          <w:sz w:val="24"/>
          <w:szCs w:val="24"/>
        </w:rPr>
        <w:t xml:space="preserve">What happens if I </w:t>
      </w:r>
      <w:r w:rsidR="00326BD8">
        <w:rPr>
          <w:b/>
          <w:bCs/>
          <w:color w:val="1F497D" w:themeColor="text2"/>
          <w:sz w:val="24"/>
          <w:szCs w:val="24"/>
        </w:rPr>
        <w:t>exit</w:t>
      </w:r>
      <w:r w:rsidRPr="005D2E4B">
        <w:rPr>
          <w:b/>
          <w:bCs/>
          <w:color w:val="1F497D" w:themeColor="text2"/>
          <w:sz w:val="24"/>
          <w:szCs w:val="24"/>
        </w:rPr>
        <w:t xml:space="preserve"> the </w:t>
      </w:r>
      <w:r w:rsidR="00A84426">
        <w:rPr>
          <w:b/>
          <w:bCs/>
          <w:color w:val="1F497D" w:themeColor="text2"/>
          <w:sz w:val="24"/>
          <w:szCs w:val="24"/>
        </w:rPr>
        <w:t>service</w:t>
      </w:r>
      <w:r w:rsidRPr="005D2E4B">
        <w:rPr>
          <w:b/>
          <w:bCs/>
          <w:color w:val="1F497D" w:themeColor="text2"/>
          <w:sz w:val="24"/>
          <w:szCs w:val="24"/>
        </w:rPr>
        <w:t xml:space="preserve"> and become worried about having symptoms of coronavirus?</w:t>
      </w:r>
    </w:p>
    <w:p w14:paraId="47257F52" w14:textId="1F1F5243" w:rsidR="005D2E4B" w:rsidRPr="005D2E4B" w:rsidRDefault="005D2E4B" w:rsidP="00AC0373">
      <w:pPr>
        <w:ind w:left="426"/>
        <w:rPr>
          <w:sz w:val="24"/>
          <w:szCs w:val="24"/>
        </w:rPr>
      </w:pPr>
      <w:r w:rsidRPr="005D2E4B">
        <w:rPr>
          <w:sz w:val="24"/>
          <w:szCs w:val="24"/>
        </w:rPr>
        <w:t xml:space="preserve">If you develop new symptoms after getting better, depending on the symptoms you are experiencing, you should follow the advice above and contact either your </w:t>
      </w:r>
      <w:r w:rsidR="00A84426">
        <w:rPr>
          <w:sz w:val="24"/>
          <w:szCs w:val="24"/>
        </w:rPr>
        <w:t>GP Practice</w:t>
      </w:r>
      <w:r w:rsidR="00375716">
        <w:rPr>
          <w:sz w:val="24"/>
          <w:szCs w:val="24"/>
        </w:rPr>
        <w:t xml:space="preserve"> </w:t>
      </w:r>
      <w:r w:rsidRPr="005D2E4B">
        <w:rPr>
          <w:sz w:val="24"/>
          <w:szCs w:val="24"/>
        </w:rPr>
        <w:t xml:space="preserve">or NHS 111 or 999. </w:t>
      </w:r>
    </w:p>
    <w:p w14:paraId="7490CC9D" w14:textId="77777777" w:rsidR="005D2E4B" w:rsidRPr="005D2E4B" w:rsidRDefault="005D2E4B" w:rsidP="005D2E4B">
      <w:pPr>
        <w:numPr>
          <w:ilvl w:val="0"/>
          <w:numId w:val="11"/>
        </w:numPr>
        <w:rPr>
          <w:b/>
          <w:bCs/>
          <w:color w:val="1F497D" w:themeColor="text2"/>
          <w:sz w:val="24"/>
          <w:szCs w:val="24"/>
        </w:rPr>
      </w:pPr>
      <w:r w:rsidRPr="005D2E4B">
        <w:rPr>
          <w:b/>
          <w:bCs/>
          <w:color w:val="1F497D" w:themeColor="text2"/>
          <w:sz w:val="24"/>
          <w:szCs w:val="24"/>
        </w:rPr>
        <w:t>Can I use my own pulse oximeter?</w:t>
      </w:r>
    </w:p>
    <w:p w14:paraId="7206A03D" w14:textId="42886E7F" w:rsidR="005D2E4B" w:rsidRPr="005D2E4B" w:rsidRDefault="005D2E4B" w:rsidP="00AC0373">
      <w:pPr>
        <w:ind w:left="426"/>
        <w:rPr>
          <w:sz w:val="24"/>
          <w:szCs w:val="24"/>
        </w:rPr>
      </w:pPr>
      <w:r w:rsidRPr="005D2E4B">
        <w:rPr>
          <w:sz w:val="24"/>
          <w:szCs w:val="24"/>
        </w:rPr>
        <w:t xml:space="preserve">Yes, provided it has a CE kite mark. However, please do not use </w:t>
      </w:r>
      <w:r w:rsidR="00326BD8">
        <w:rPr>
          <w:sz w:val="24"/>
          <w:szCs w:val="24"/>
        </w:rPr>
        <w:t xml:space="preserve">a </w:t>
      </w:r>
      <w:r w:rsidRPr="005D2E4B">
        <w:rPr>
          <w:sz w:val="24"/>
          <w:szCs w:val="24"/>
        </w:rPr>
        <w:t>smartphone</w:t>
      </w:r>
      <w:r w:rsidR="00326BD8">
        <w:rPr>
          <w:sz w:val="24"/>
          <w:szCs w:val="24"/>
        </w:rPr>
        <w:t xml:space="preserve"> or smartwatch</w:t>
      </w:r>
      <w:r w:rsidRPr="005D2E4B">
        <w:rPr>
          <w:sz w:val="24"/>
          <w:szCs w:val="24"/>
        </w:rPr>
        <w:t xml:space="preserve"> as oximeters because these have not yet been fully proven as an accurate monitor. </w:t>
      </w:r>
      <w:r w:rsidR="00326BD8">
        <w:rPr>
          <w:sz w:val="24"/>
          <w:szCs w:val="24"/>
        </w:rPr>
        <w:t xml:space="preserve"> </w:t>
      </w:r>
    </w:p>
    <w:p w14:paraId="033E3216" w14:textId="181AE95F" w:rsidR="005D2E4B" w:rsidRPr="005D2E4B" w:rsidRDefault="005D2E4B" w:rsidP="005D2E4B">
      <w:pPr>
        <w:numPr>
          <w:ilvl w:val="0"/>
          <w:numId w:val="11"/>
        </w:numPr>
        <w:rPr>
          <w:b/>
          <w:bCs/>
          <w:color w:val="1F497D" w:themeColor="text2"/>
          <w:sz w:val="24"/>
          <w:szCs w:val="24"/>
        </w:rPr>
      </w:pPr>
      <w:r w:rsidRPr="005D2E4B">
        <w:rPr>
          <w:b/>
          <w:bCs/>
          <w:color w:val="1F497D" w:themeColor="text2"/>
          <w:sz w:val="24"/>
          <w:szCs w:val="24"/>
        </w:rPr>
        <w:t>What should I do if I have any problems using my pulse oximeter?</w:t>
      </w:r>
    </w:p>
    <w:p w14:paraId="04141517" w14:textId="2A78C300" w:rsidR="005D2E4B" w:rsidRPr="007150E0" w:rsidRDefault="005D2E4B" w:rsidP="007150E0">
      <w:pPr>
        <w:autoSpaceDE w:val="0"/>
        <w:autoSpaceDN w:val="0"/>
        <w:spacing w:after="0" w:line="240" w:lineRule="auto"/>
      </w:pPr>
      <w:r w:rsidRPr="005D2E4B">
        <w:rPr>
          <w:sz w:val="24"/>
          <w:szCs w:val="24"/>
        </w:rPr>
        <w:t xml:space="preserve">If the problem arises during the </w:t>
      </w:r>
      <w:r w:rsidR="00A84426">
        <w:rPr>
          <w:sz w:val="24"/>
          <w:szCs w:val="24"/>
        </w:rPr>
        <w:t>day, do mention this when the team call you to take your readings. If you are using the app to log your readings, you can still call the team for any practical questions about using the oximeter</w:t>
      </w:r>
      <w:r w:rsidR="00326BD8">
        <w:rPr>
          <w:sz w:val="24"/>
          <w:szCs w:val="24"/>
        </w:rPr>
        <w:t xml:space="preserve"> by </w:t>
      </w:r>
      <w:r w:rsidR="00326BD8" w:rsidRPr="007150E0">
        <w:rPr>
          <w:rFonts w:cstheme="minorHAnsi"/>
          <w:sz w:val="24"/>
          <w:szCs w:val="24"/>
        </w:rPr>
        <w:t>ph</w:t>
      </w:r>
      <w:r w:rsidR="00B84AD2" w:rsidRPr="007150E0">
        <w:rPr>
          <w:rFonts w:cstheme="minorHAnsi"/>
          <w:sz w:val="24"/>
          <w:szCs w:val="24"/>
        </w:rPr>
        <w:t>o</w:t>
      </w:r>
      <w:r w:rsidR="00326BD8" w:rsidRPr="007150E0">
        <w:rPr>
          <w:rFonts w:cstheme="minorHAnsi"/>
          <w:sz w:val="24"/>
          <w:szCs w:val="24"/>
        </w:rPr>
        <w:t xml:space="preserve">ning </w:t>
      </w:r>
      <w:r w:rsidR="007150E0" w:rsidRPr="007150E0">
        <w:rPr>
          <w:rFonts w:cstheme="minorHAnsi"/>
          <w:color w:val="000000"/>
          <w:sz w:val="24"/>
          <w:szCs w:val="24"/>
          <w:u w:val="single"/>
        </w:rPr>
        <w:t>01626 204950</w:t>
      </w:r>
      <w:r w:rsidR="00A84426" w:rsidRPr="007150E0">
        <w:rPr>
          <w:rFonts w:cstheme="minorHAnsi"/>
          <w:sz w:val="24"/>
          <w:szCs w:val="24"/>
        </w:rPr>
        <w:t>. They</w:t>
      </w:r>
      <w:r w:rsidR="00A84426">
        <w:rPr>
          <w:sz w:val="24"/>
          <w:szCs w:val="24"/>
        </w:rPr>
        <w:t xml:space="preserve"> can </w:t>
      </w:r>
      <w:r w:rsidR="00A84426" w:rsidRPr="005D2E4B">
        <w:rPr>
          <w:sz w:val="24"/>
          <w:szCs w:val="24"/>
        </w:rPr>
        <w:t>organise a replacement monitor</w:t>
      </w:r>
      <w:r w:rsidR="00A84426">
        <w:rPr>
          <w:sz w:val="24"/>
          <w:szCs w:val="24"/>
        </w:rPr>
        <w:t xml:space="preserve"> if needed.</w:t>
      </w:r>
    </w:p>
    <w:p w14:paraId="1179D573" w14:textId="4DA7B59D" w:rsidR="005D2E4B" w:rsidRPr="005D2E4B" w:rsidRDefault="005D2E4B" w:rsidP="007150E0">
      <w:pPr>
        <w:rPr>
          <w:sz w:val="24"/>
          <w:szCs w:val="24"/>
        </w:rPr>
      </w:pPr>
      <w:r w:rsidRPr="005D2E4B">
        <w:rPr>
          <w:sz w:val="24"/>
          <w:szCs w:val="24"/>
        </w:rPr>
        <w:t xml:space="preserve">If the monitor is not working outside of the team’s working hours and you feel </w:t>
      </w:r>
      <w:r w:rsidRPr="005D2E4B">
        <w:rPr>
          <w:b/>
          <w:sz w:val="24"/>
          <w:szCs w:val="24"/>
        </w:rPr>
        <w:t>unwell</w:t>
      </w:r>
      <w:r w:rsidRPr="005D2E4B">
        <w:rPr>
          <w:sz w:val="24"/>
          <w:szCs w:val="24"/>
        </w:rPr>
        <w:t xml:space="preserve">, please contact 111 for advice. </w:t>
      </w:r>
    </w:p>
    <w:p w14:paraId="7B3CB01C" w14:textId="68A76C30" w:rsidR="007C2EB3" w:rsidRDefault="007C2EB3" w:rsidP="00AC0373">
      <w:pPr>
        <w:ind w:left="426"/>
        <w:rPr>
          <w:noProof/>
        </w:rPr>
      </w:pPr>
    </w:p>
    <w:p w14:paraId="79EE6A6A" w14:textId="7DDAE6F4" w:rsidR="00326BD8" w:rsidRDefault="00326BD8" w:rsidP="00AC0373">
      <w:pPr>
        <w:ind w:left="426"/>
        <w:rPr>
          <w:noProof/>
        </w:rPr>
      </w:pPr>
    </w:p>
    <w:p w14:paraId="51DB0A9D" w14:textId="5B32F922" w:rsidR="00326BD8" w:rsidRDefault="00326BD8" w:rsidP="00AC0373">
      <w:pPr>
        <w:ind w:left="426"/>
        <w:rPr>
          <w:noProof/>
        </w:rPr>
      </w:pPr>
    </w:p>
    <w:p w14:paraId="4D8C6DDC" w14:textId="1F5F68F7" w:rsidR="00326BD8" w:rsidRDefault="00326BD8" w:rsidP="00AC0373">
      <w:pPr>
        <w:ind w:left="426"/>
        <w:rPr>
          <w:noProof/>
        </w:rPr>
      </w:pPr>
    </w:p>
    <w:p w14:paraId="2A4A8F9E" w14:textId="0974699B" w:rsidR="00326BD8" w:rsidRDefault="00326BD8" w:rsidP="00AC0373">
      <w:pPr>
        <w:ind w:left="426"/>
        <w:rPr>
          <w:noProof/>
        </w:rPr>
      </w:pPr>
    </w:p>
    <w:p w14:paraId="5204248B" w14:textId="03FABC0C" w:rsidR="00326BD8" w:rsidRDefault="00326BD8" w:rsidP="00AC0373">
      <w:pPr>
        <w:ind w:left="426"/>
        <w:rPr>
          <w:noProof/>
        </w:rPr>
      </w:pPr>
    </w:p>
    <w:p w14:paraId="450CB9C7" w14:textId="143FE196" w:rsidR="00326BD8" w:rsidRDefault="00326BD8" w:rsidP="00AC0373">
      <w:pPr>
        <w:ind w:left="426"/>
        <w:rPr>
          <w:noProof/>
        </w:rPr>
      </w:pPr>
    </w:p>
    <w:p w14:paraId="71BDE63F" w14:textId="1D36E5EA" w:rsidR="00326BD8" w:rsidRDefault="00326BD8" w:rsidP="00AC0373">
      <w:pPr>
        <w:ind w:left="426"/>
        <w:rPr>
          <w:noProof/>
        </w:rPr>
      </w:pPr>
    </w:p>
    <w:p w14:paraId="1FE10E87" w14:textId="17F70DF6" w:rsidR="00326BD8" w:rsidRDefault="00326BD8" w:rsidP="007150E0">
      <w:pPr>
        <w:rPr>
          <w:noProof/>
        </w:rPr>
      </w:pPr>
    </w:p>
    <w:p w14:paraId="570A6F51" w14:textId="77777777" w:rsidR="00472359" w:rsidRDefault="00472359" w:rsidP="00AC0373">
      <w:pPr>
        <w:ind w:left="426"/>
        <w:rPr>
          <w:noProof/>
          <w:sz w:val="32"/>
          <w:szCs w:val="32"/>
        </w:rPr>
      </w:pPr>
    </w:p>
    <w:p w14:paraId="5EB6B3D2" w14:textId="2DCAC593" w:rsidR="00326BD8" w:rsidRPr="00326BD8" w:rsidRDefault="00326BD8" w:rsidP="00AC0373">
      <w:pPr>
        <w:ind w:left="426"/>
        <w:rPr>
          <w:noProof/>
          <w:sz w:val="32"/>
          <w:szCs w:val="32"/>
        </w:rPr>
      </w:pPr>
      <w:r w:rsidRPr="00326BD8">
        <w:rPr>
          <w:noProof/>
          <w:sz w:val="32"/>
          <w:szCs w:val="32"/>
        </w:rPr>
        <w:lastRenderedPageBreak/>
        <w:t>Remote monitoring COVID-19 Diary</w:t>
      </w:r>
    </w:p>
    <w:p w14:paraId="6081BBC2" w14:textId="48C450DB" w:rsidR="00326BD8" w:rsidRDefault="00326BD8" w:rsidP="00AC0373">
      <w:pPr>
        <w:ind w:left="426"/>
        <w:rPr>
          <w:noProof/>
        </w:rPr>
      </w:pPr>
      <w:r>
        <w:rPr>
          <w:noProof/>
        </w:rPr>
        <w:t>First name ________________________ Surname _________________________</w:t>
      </w:r>
    </w:p>
    <w:p w14:paraId="2E5EBC4C" w14:textId="32B601AA" w:rsidR="00326BD8" w:rsidRDefault="00326BD8" w:rsidP="00AC0373">
      <w:pPr>
        <w:ind w:left="426"/>
        <w:rPr>
          <w:noProof/>
        </w:rPr>
      </w:pPr>
      <w:r>
        <w:rPr>
          <w:noProof/>
        </w:rPr>
        <mc:AlternateContent>
          <mc:Choice Requires="wps">
            <w:drawing>
              <wp:anchor distT="0" distB="0" distL="114300" distR="114300" simplePos="0" relativeHeight="251667456" behindDoc="1" locked="0" layoutInCell="1" allowOverlap="1" wp14:anchorId="612A833E" wp14:editId="7F085868">
                <wp:simplePos x="0" y="0"/>
                <wp:positionH relativeFrom="column">
                  <wp:posOffset>3575050</wp:posOffset>
                </wp:positionH>
                <wp:positionV relativeFrom="paragraph">
                  <wp:posOffset>321461</wp:posOffset>
                </wp:positionV>
                <wp:extent cx="341194" cy="245660"/>
                <wp:effectExtent l="0" t="0" r="20955" b="21590"/>
                <wp:wrapTight wrapText="bothSides">
                  <wp:wrapPolygon edited="0">
                    <wp:start x="0" y="0"/>
                    <wp:lineTo x="0" y="21824"/>
                    <wp:lineTo x="21721" y="21824"/>
                    <wp:lineTo x="217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41194" cy="245660"/>
                        </a:xfrm>
                        <a:prstGeom prst="rect">
                          <a:avLst/>
                        </a:prstGeom>
                        <a:solidFill>
                          <a:schemeClr val="lt1"/>
                        </a:solidFill>
                        <a:ln w="6350">
                          <a:solidFill>
                            <a:prstClr val="black"/>
                          </a:solidFill>
                        </a:ln>
                      </wps:spPr>
                      <wps:txbx>
                        <w:txbxContent>
                          <w:p w14:paraId="0E051507" w14:textId="77777777" w:rsidR="00326BD8" w:rsidRDefault="00326BD8" w:rsidP="00326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A833E" id="Text Box 4" o:spid="_x0000_s1028" type="#_x0000_t202" style="position:absolute;left:0;text-align:left;margin-left:281.5pt;margin-top:25.3pt;width:26.85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" fillcolor="white [3201]" strokeweight=".5pt">
                <v:textbox>
                  <w:txbxContent>
                    <w:p w14:paraId="0E051507" w14:textId="77777777" w:rsidR="00326BD8" w:rsidRDefault="00326BD8" w:rsidP="00326BD8"/>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7A173C6A" wp14:editId="572D1D6A">
                <wp:simplePos x="0" y="0"/>
                <wp:positionH relativeFrom="column">
                  <wp:posOffset>928048</wp:posOffset>
                </wp:positionH>
                <wp:positionV relativeFrom="paragraph">
                  <wp:posOffset>308913</wp:posOffset>
                </wp:positionV>
                <wp:extent cx="341194" cy="245660"/>
                <wp:effectExtent l="0" t="0" r="20955" b="21590"/>
                <wp:wrapNone/>
                <wp:docPr id="2" name="Text Box 2"/>
                <wp:cNvGraphicFramePr/>
                <a:graphic xmlns:a="http://schemas.openxmlformats.org/drawingml/2006/main">
                  <a:graphicData uri="http://schemas.microsoft.com/office/word/2010/wordprocessingShape">
                    <wps:wsp>
                      <wps:cNvSpPr txBox="1"/>
                      <wps:spPr>
                        <a:xfrm>
                          <a:off x="0" y="0"/>
                          <a:ext cx="341194" cy="245660"/>
                        </a:xfrm>
                        <a:prstGeom prst="rect">
                          <a:avLst/>
                        </a:prstGeom>
                        <a:solidFill>
                          <a:schemeClr val="lt1"/>
                        </a:solidFill>
                        <a:ln w="6350">
                          <a:solidFill>
                            <a:prstClr val="black"/>
                          </a:solidFill>
                        </a:ln>
                      </wps:spPr>
                      <wps:txbx>
                        <w:txbxContent>
                          <w:p w14:paraId="5137D265" w14:textId="77777777" w:rsidR="00326BD8" w:rsidRDefault="00326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73C6A" id="Text Box 2" o:spid="_x0000_s1029" type="#_x0000_t202" style="position:absolute;left:0;text-align:left;margin-left:73.05pt;margin-top:24.3pt;width:26.85pt;height:19.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" fillcolor="white [3201]" strokeweight=".5pt">
                <v:textbox>
                  <w:txbxContent>
                    <w:p w14:paraId="5137D265" w14:textId="77777777" w:rsidR="00326BD8" w:rsidRDefault="00326BD8"/>
                  </w:txbxContent>
                </v:textbox>
              </v:shape>
            </w:pict>
          </mc:Fallback>
        </mc:AlternateContent>
      </w:r>
      <w:r>
        <w:rPr>
          <w:noProof/>
        </w:rPr>
        <w:t>Date of birth ______________________ Age ________ NHS number___________________</w:t>
      </w:r>
    </w:p>
    <w:p w14:paraId="7A5156C7" w14:textId="28111742" w:rsidR="00326BD8" w:rsidRDefault="00326BD8" w:rsidP="00326BD8">
      <w:pPr>
        <w:tabs>
          <w:tab w:val="left" w:pos="2644"/>
        </w:tabs>
        <w:ind w:left="426"/>
        <w:rPr>
          <w:sz w:val="24"/>
          <w:szCs w:val="24"/>
        </w:rPr>
      </w:pPr>
      <w:r>
        <w:rPr>
          <w:noProof/>
        </w:rPr>
        <w:t xml:space="preserve">Live alone </w:t>
      </w:r>
      <w:r>
        <w:rPr>
          <w:noProof/>
        </w:rPr>
        <w:tab/>
      </w:r>
      <w:r>
        <w:rPr>
          <w:noProof/>
        </w:rPr>
        <w:tab/>
      </w:r>
      <w:r>
        <w:rPr>
          <w:noProof/>
        </w:rPr>
        <w:tab/>
        <w:t xml:space="preserve">         Carer at home </w:t>
      </w:r>
    </w:p>
    <w:p w14:paraId="623D287B" w14:textId="2000B31E" w:rsidR="007C2EB3" w:rsidRPr="00326BD8" w:rsidRDefault="00326BD8" w:rsidP="00AC0373">
      <w:pPr>
        <w:ind w:left="426"/>
        <w:rPr>
          <w:b/>
          <w:bCs/>
          <w:sz w:val="24"/>
          <w:szCs w:val="24"/>
        </w:rPr>
      </w:pPr>
      <w:r w:rsidRPr="00326BD8">
        <w:rPr>
          <w:b/>
          <w:bCs/>
          <w:sz w:val="24"/>
          <w:szCs w:val="24"/>
        </w:rPr>
        <w:t>Please record these three times a day</w:t>
      </w:r>
    </w:p>
    <w:tbl>
      <w:tblPr>
        <w:tblStyle w:val="TableGrid"/>
        <w:tblW w:w="0" w:type="auto"/>
        <w:tblInd w:w="426" w:type="dxa"/>
        <w:tblLook w:val="04A0" w:firstRow="1" w:lastRow="0" w:firstColumn="1" w:lastColumn="0" w:noHBand="0" w:noVBand="1"/>
      </w:tblPr>
      <w:tblGrid>
        <w:gridCol w:w="737"/>
        <w:gridCol w:w="726"/>
        <w:gridCol w:w="871"/>
        <w:gridCol w:w="804"/>
        <w:gridCol w:w="990"/>
        <w:gridCol w:w="1083"/>
        <w:gridCol w:w="909"/>
        <w:gridCol w:w="1235"/>
        <w:gridCol w:w="1235"/>
      </w:tblGrid>
      <w:tr w:rsidR="00707A7F" w:rsidRPr="00BF3B6E" w14:paraId="2794DFBC" w14:textId="77777777" w:rsidTr="00707A7F">
        <w:tc>
          <w:tcPr>
            <w:tcW w:w="1463" w:type="dxa"/>
            <w:gridSpan w:val="2"/>
          </w:tcPr>
          <w:p w14:paraId="50DCC16C" w14:textId="77777777" w:rsidR="00707A7F" w:rsidRDefault="00707A7F" w:rsidP="00AC0373">
            <w:pPr>
              <w:rPr>
                <w:sz w:val="20"/>
                <w:szCs w:val="20"/>
              </w:rPr>
            </w:pPr>
            <w:r w:rsidRPr="00BF3B6E">
              <w:rPr>
                <w:sz w:val="20"/>
                <w:szCs w:val="20"/>
              </w:rPr>
              <w:t>Days since first symptoms</w:t>
            </w:r>
          </w:p>
          <w:p w14:paraId="281447EC" w14:textId="6EF3613B" w:rsidR="00707A7F" w:rsidRPr="00BF3B6E" w:rsidRDefault="00707A7F" w:rsidP="00AC0373">
            <w:pPr>
              <w:rPr>
                <w:sz w:val="20"/>
                <w:szCs w:val="20"/>
              </w:rPr>
            </w:pPr>
            <w:r>
              <w:rPr>
                <w:sz w:val="20"/>
                <w:szCs w:val="20"/>
              </w:rPr>
              <w:t xml:space="preserve">                       _______</w:t>
            </w:r>
          </w:p>
        </w:tc>
        <w:tc>
          <w:tcPr>
            <w:tcW w:w="871" w:type="dxa"/>
          </w:tcPr>
          <w:p w14:paraId="4D6A3070" w14:textId="77777777" w:rsidR="00707A7F" w:rsidRDefault="00707A7F" w:rsidP="00AC0373">
            <w:pPr>
              <w:rPr>
                <w:sz w:val="20"/>
                <w:szCs w:val="20"/>
              </w:rPr>
            </w:pPr>
          </w:p>
        </w:tc>
        <w:tc>
          <w:tcPr>
            <w:tcW w:w="804" w:type="dxa"/>
          </w:tcPr>
          <w:p w14:paraId="2D17F683" w14:textId="6D616B9C" w:rsidR="00707A7F" w:rsidRPr="00BF3B6E" w:rsidRDefault="00707A7F" w:rsidP="00AC0373">
            <w:pPr>
              <w:rPr>
                <w:sz w:val="20"/>
                <w:szCs w:val="20"/>
              </w:rPr>
            </w:pPr>
            <w:r>
              <w:rPr>
                <w:sz w:val="20"/>
                <w:szCs w:val="20"/>
              </w:rPr>
              <w:t>Date</w:t>
            </w:r>
          </w:p>
        </w:tc>
        <w:tc>
          <w:tcPr>
            <w:tcW w:w="990" w:type="dxa"/>
          </w:tcPr>
          <w:p w14:paraId="0B58C7E6" w14:textId="7A06D79F" w:rsidR="00707A7F" w:rsidRPr="00BF3B6E" w:rsidRDefault="00707A7F" w:rsidP="00AC0373">
            <w:pPr>
              <w:rPr>
                <w:sz w:val="20"/>
                <w:szCs w:val="20"/>
              </w:rPr>
            </w:pPr>
            <w:r>
              <w:rPr>
                <w:sz w:val="20"/>
                <w:szCs w:val="20"/>
              </w:rPr>
              <w:t>Pulse</w:t>
            </w:r>
          </w:p>
        </w:tc>
        <w:tc>
          <w:tcPr>
            <w:tcW w:w="1083" w:type="dxa"/>
          </w:tcPr>
          <w:p w14:paraId="67F980E5" w14:textId="0800E7AF" w:rsidR="00707A7F" w:rsidRPr="00BF3B6E" w:rsidRDefault="00707A7F" w:rsidP="00AC0373">
            <w:pPr>
              <w:rPr>
                <w:sz w:val="20"/>
                <w:szCs w:val="20"/>
              </w:rPr>
            </w:pPr>
            <w:r>
              <w:rPr>
                <w:sz w:val="20"/>
                <w:szCs w:val="20"/>
              </w:rPr>
              <w:t>Oxygen level (%)</w:t>
            </w:r>
          </w:p>
        </w:tc>
        <w:tc>
          <w:tcPr>
            <w:tcW w:w="909" w:type="dxa"/>
          </w:tcPr>
          <w:p w14:paraId="021FDEF6" w14:textId="77777777" w:rsidR="00707A7F" w:rsidRDefault="00707A7F" w:rsidP="00AC0373">
            <w:pPr>
              <w:rPr>
                <w:sz w:val="20"/>
                <w:szCs w:val="20"/>
              </w:rPr>
            </w:pPr>
            <w:r>
              <w:rPr>
                <w:sz w:val="20"/>
                <w:szCs w:val="20"/>
              </w:rPr>
              <w:t>Temper-</w:t>
            </w:r>
          </w:p>
          <w:p w14:paraId="69D2AFD3" w14:textId="758ECB73" w:rsidR="00707A7F" w:rsidRPr="00BF3B6E" w:rsidRDefault="00707A7F" w:rsidP="00AC0373">
            <w:pPr>
              <w:rPr>
                <w:sz w:val="20"/>
                <w:szCs w:val="20"/>
              </w:rPr>
            </w:pPr>
            <w:proofErr w:type="spellStart"/>
            <w:r>
              <w:rPr>
                <w:sz w:val="20"/>
                <w:szCs w:val="20"/>
              </w:rPr>
              <w:t>ature</w:t>
            </w:r>
            <w:proofErr w:type="spellEnd"/>
          </w:p>
        </w:tc>
        <w:tc>
          <w:tcPr>
            <w:tcW w:w="1235" w:type="dxa"/>
          </w:tcPr>
          <w:p w14:paraId="2C6DB054" w14:textId="77777777" w:rsidR="00707A7F" w:rsidRDefault="00707A7F" w:rsidP="00AC0373">
            <w:pPr>
              <w:rPr>
                <w:sz w:val="20"/>
                <w:szCs w:val="20"/>
              </w:rPr>
            </w:pPr>
            <w:r>
              <w:rPr>
                <w:sz w:val="20"/>
                <w:szCs w:val="20"/>
              </w:rPr>
              <w:t>Feeling: better/same</w:t>
            </w:r>
          </w:p>
          <w:p w14:paraId="52B01B4D" w14:textId="7CC1A897" w:rsidR="00707A7F" w:rsidRPr="00BF3B6E" w:rsidRDefault="00707A7F" w:rsidP="00AC0373">
            <w:pPr>
              <w:rPr>
                <w:sz w:val="20"/>
                <w:szCs w:val="20"/>
              </w:rPr>
            </w:pPr>
            <w:r>
              <w:rPr>
                <w:sz w:val="20"/>
                <w:szCs w:val="20"/>
              </w:rPr>
              <w:t>/worse</w:t>
            </w:r>
          </w:p>
        </w:tc>
        <w:tc>
          <w:tcPr>
            <w:tcW w:w="1235" w:type="dxa"/>
          </w:tcPr>
          <w:p w14:paraId="639D7C0B" w14:textId="77777777" w:rsidR="00707A7F" w:rsidRDefault="00707A7F" w:rsidP="00AC0373">
            <w:pPr>
              <w:rPr>
                <w:sz w:val="20"/>
                <w:szCs w:val="20"/>
              </w:rPr>
            </w:pPr>
            <w:r w:rsidRPr="00BF3B6E">
              <w:rPr>
                <w:sz w:val="20"/>
                <w:szCs w:val="20"/>
              </w:rPr>
              <w:t>Breathing: better/same</w:t>
            </w:r>
          </w:p>
          <w:p w14:paraId="49143728" w14:textId="07124995" w:rsidR="00707A7F" w:rsidRPr="00BF3B6E" w:rsidRDefault="00707A7F" w:rsidP="00AC0373">
            <w:pPr>
              <w:rPr>
                <w:sz w:val="20"/>
                <w:szCs w:val="20"/>
              </w:rPr>
            </w:pPr>
            <w:r w:rsidRPr="00BF3B6E">
              <w:rPr>
                <w:sz w:val="20"/>
                <w:szCs w:val="20"/>
              </w:rPr>
              <w:t>/worse</w:t>
            </w:r>
          </w:p>
        </w:tc>
      </w:tr>
      <w:tr w:rsidR="00707A7F" w:rsidRPr="00BF3B6E" w14:paraId="07AFFF6A" w14:textId="77777777" w:rsidTr="00707A7F">
        <w:tc>
          <w:tcPr>
            <w:tcW w:w="737" w:type="dxa"/>
          </w:tcPr>
          <w:p w14:paraId="1557FFD9" w14:textId="17C5C6DB" w:rsidR="00707A7F" w:rsidRPr="00BF3B6E" w:rsidRDefault="00707A7F" w:rsidP="00AC0373">
            <w:pPr>
              <w:rPr>
                <w:sz w:val="20"/>
                <w:szCs w:val="20"/>
              </w:rPr>
            </w:pPr>
            <w:r>
              <w:rPr>
                <w:sz w:val="20"/>
                <w:szCs w:val="20"/>
              </w:rPr>
              <w:t>Day</w:t>
            </w:r>
          </w:p>
        </w:tc>
        <w:tc>
          <w:tcPr>
            <w:tcW w:w="726" w:type="dxa"/>
          </w:tcPr>
          <w:p w14:paraId="6BFEE56C" w14:textId="096638FF" w:rsidR="00707A7F" w:rsidRPr="00BF3B6E" w:rsidRDefault="00707A7F" w:rsidP="00AC0373">
            <w:pPr>
              <w:rPr>
                <w:sz w:val="20"/>
                <w:szCs w:val="20"/>
              </w:rPr>
            </w:pPr>
            <w:r>
              <w:rPr>
                <w:sz w:val="20"/>
                <w:szCs w:val="20"/>
              </w:rPr>
              <w:t>Time</w:t>
            </w:r>
          </w:p>
        </w:tc>
        <w:tc>
          <w:tcPr>
            <w:tcW w:w="871" w:type="dxa"/>
          </w:tcPr>
          <w:p w14:paraId="5AE2BE24" w14:textId="4EF71EFD" w:rsidR="00707A7F" w:rsidRPr="00BF3B6E" w:rsidRDefault="00707A7F" w:rsidP="00AC0373">
            <w:pPr>
              <w:rPr>
                <w:sz w:val="20"/>
                <w:szCs w:val="20"/>
              </w:rPr>
            </w:pPr>
            <w:r>
              <w:rPr>
                <w:sz w:val="20"/>
                <w:szCs w:val="20"/>
              </w:rPr>
              <w:t>Reading</w:t>
            </w:r>
          </w:p>
        </w:tc>
        <w:tc>
          <w:tcPr>
            <w:tcW w:w="804" w:type="dxa"/>
          </w:tcPr>
          <w:p w14:paraId="2CB445EA" w14:textId="7DD120C2" w:rsidR="00707A7F" w:rsidRPr="00BF3B6E" w:rsidRDefault="00707A7F" w:rsidP="00AC0373">
            <w:pPr>
              <w:rPr>
                <w:sz w:val="20"/>
                <w:szCs w:val="20"/>
              </w:rPr>
            </w:pPr>
          </w:p>
        </w:tc>
        <w:tc>
          <w:tcPr>
            <w:tcW w:w="990" w:type="dxa"/>
          </w:tcPr>
          <w:p w14:paraId="1AEAE838" w14:textId="77777777" w:rsidR="00707A7F" w:rsidRPr="00BF3B6E" w:rsidRDefault="00707A7F" w:rsidP="00AC0373">
            <w:pPr>
              <w:rPr>
                <w:sz w:val="20"/>
                <w:szCs w:val="20"/>
              </w:rPr>
            </w:pPr>
          </w:p>
        </w:tc>
        <w:tc>
          <w:tcPr>
            <w:tcW w:w="1083" w:type="dxa"/>
          </w:tcPr>
          <w:p w14:paraId="40DB6763" w14:textId="77777777" w:rsidR="00707A7F" w:rsidRPr="00BF3B6E" w:rsidRDefault="00707A7F" w:rsidP="00AC0373">
            <w:pPr>
              <w:rPr>
                <w:sz w:val="20"/>
                <w:szCs w:val="20"/>
              </w:rPr>
            </w:pPr>
          </w:p>
        </w:tc>
        <w:tc>
          <w:tcPr>
            <w:tcW w:w="909" w:type="dxa"/>
          </w:tcPr>
          <w:p w14:paraId="3C1A1FE6" w14:textId="77777777" w:rsidR="00707A7F" w:rsidRPr="00BF3B6E" w:rsidRDefault="00707A7F" w:rsidP="00AC0373">
            <w:pPr>
              <w:rPr>
                <w:sz w:val="20"/>
                <w:szCs w:val="20"/>
              </w:rPr>
            </w:pPr>
          </w:p>
        </w:tc>
        <w:tc>
          <w:tcPr>
            <w:tcW w:w="1235" w:type="dxa"/>
          </w:tcPr>
          <w:p w14:paraId="514699B6" w14:textId="77777777" w:rsidR="00707A7F" w:rsidRPr="00BF3B6E" w:rsidRDefault="00707A7F" w:rsidP="00AC0373">
            <w:pPr>
              <w:rPr>
                <w:sz w:val="20"/>
                <w:szCs w:val="20"/>
              </w:rPr>
            </w:pPr>
          </w:p>
        </w:tc>
        <w:tc>
          <w:tcPr>
            <w:tcW w:w="1235" w:type="dxa"/>
          </w:tcPr>
          <w:p w14:paraId="1C83CF2F" w14:textId="77777777" w:rsidR="00707A7F" w:rsidRPr="00BF3B6E" w:rsidRDefault="00707A7F" w:rsidP="00AC0373">
            <w:pPr>
              <w:rPr>
                <w:sz w:val="20"/>
                <w:szCs w:val="20"/>
              </w:rPr>
            </w:pPr>
          </w:p>
        </w:tc>
      </w:tr>
      <w:tr w:rsidR="00707A7F" w:rsidRPr="00BF3B6E" w14:paraId="76C56F45" w14:textId="77777777" w:rsidTr="00707A7F">
        <w:tc>
          <w:tcPr>
            <w:tcW w:w="1463" w:type="dxa"/>
            <w:gridSpan w:val="2"/>
            <w:shd w:val="clear" w:color="auto" w:fill="BFBFBF" w:themeFill="background1" w:themeFillShade="BF"/>
          </w:tcPr>
          <w:p w14:paraId="6E63D35A" w14:textId="6371D910" w:rsidR="00707A7F" w:rsidRPr="00BF3B6E" w:rsidRDefault="00707A7F" w:rsidP="00AC0373">
            <w:pPr>
              <w:rPr>
                <w:sz w:val="20"/>
                <w:szCs w:val="20"/>
              </w:rPr>
            </w:pPr>
            <w:r>
              <w:rPr>
                <w:sz w:val="20"/>
                <w:szCs w:val="20"/>
              </w:rPr>
              <w:t>Baseline reading:</w:t>
            </w:r>
          </w:p>
        </w:tc>
        <w:tc>
          <w:tcPr>
            <w:tcW w:w="871" w:type="dxa"/>
            <w:shd w:val="clear" w:color="auto" w:fill="BFBFBF" w:themeFill="background1" w:themeFillShade="BF"/>
          </w:tcPr>
          <w:p w14:paraId="2DA496C4" w14:textId="77777777" w:rsidR="00707A7F" w:rsidRPr="00BF3B6E" w:rsidRDefault="00707A7F" w:rsidP="00AC0373">
            <w:pPr>
              <w:rPr>
                <w:sz w:val="20"/>
                <w:szCs w:val="20"/>
              </w:rPr>
            </w:pPr>
          </w:p>
        </w:tc>
        <w:tc>
          <w:tcPr>
            <w:tcW w:w="804" w:type="dxa"/>
            <w:shd w:val="clear" w:color="auto" w:fill="BFBFBF" w:themeFill="background1" w:themeFillShade="BF"/>
          </w:tcPr>
          <w:p w14:paraId="06B010DF" w14:textId="47A55B19" w:rsidR="00707A7F" w:rsidRPr="00BF3B6E" w:rsidRDefault="00707A7F" w:rsidP="00AC0373">
            <w:pPr>
              <w:rPr>
                <w:sz w:val="20"/>
                <w:szCs w:val="20"/>
              </w:rPr>
            </w:pPr>
          </w:p>
        </w:tc>
        <w:tc>
          <w:tcPr>
            <w:tcW w:w="990" w:type="dxa"/>
            <w:shd w:val="clear" w:color="auto" w:fill="BFBFBF" w:themeFill="background1" w:themeFillShade="BF"/>
          </w:tcPr>
          <w:p w14:paraId="2B83E127" w14:textId="77777777" w:rsidR="00707A7F" w:rsidRPr="00BF3B6E" w:rsidRDefault="00707A7F" w:rsidP="00AC0373">
            <w:pPr>
              <w:rPr>
                <w:sz w:val="20"/>
                <w:szCs w:val="20"/>
              </w:rPr>
            </w:pPr>
          </w:p>
        </w:tc>
        <w:tc>
          <w:tcPr>
            <w:tcW w:w="1083" w:type="dxa"/>
            <w:shd w:val="clear" w:color="auto" w:fill="BFBFBF" w:themeFill="background1" w:themeFillShade="BF"/>
          </w:tcPr>
          <w:p w14:paraId="7D615A19" w14:textId="77777777" w:rsidR="00707A7F" w:rsidRPr="00BF3B6E" w:rsidRDefault="00707A7F" w:rsidP="00AC0373">
            <w:pPr>
              <w:rPr>
                <w:sz w:val="20"/>
                <w:szCs w:val="20"/>
              </w:rPr>
            </w:pPr>
          </w:p>
        </w:tc>
        <w:tc>
          <w:tcPr>
            <w:tcW w:w="909" w:type="dxa"/>
            <w:shd w:val="clear" w:color="auto" w:fill="BFBFBF" w:themeFill="background1" w:themeFillShade="BF"/>
          </w:tcPr>
          <w:p w14:paraId="1ACA757C" w14:textId="77777777" w:rsidR="00707A7F" w:rsidRPr="00BF3B6E" w:rsidRDefault="00707A7F" w:rsidP="00AC0373">
            <w:pPr>
              <w:rPr>
                <w:sz w:val="20"/>
                <w:szCs w:val="20"/>
              </w:rPr>
            </w:pPr>
          </w:p>
        </w:tc>
        <w:tc>
          <w:tcPr>
            <w:tcW w:w="1235" w:type="dxa"/>
          </w:tcPr>
          <w:p w14:paraId="6409C806" w14:textId="77777777" w:rsidR="00707A7F" w:rsidRPr="00BF3B6E" w:rsidRDefault="00707A7F" w:rsidP="00AC0373">
            <w:pPr>
              <w:rPr>
                <w:sz w:val="20"/>
                <w:szCs w:val="20"/>
              </w:rPr>
            </w:pPr>
          </w:p>
        </w:tc>
        <w:tc>
          <w:tcPr>
            <w:tcW w:w="1235" w:type="dxa"/>
          </w:tcPr>
          <w:p w14:paraId="664B6DF0" w14:textId="77777777" w:rsidR="00707A7F" w:rsidRPr="00BF3B6E" w:rsidRDefault="00707A7F" w:rsidP="00AC0373">
            <w:pPr>
              <w:rPr>
                <w:sz w:val="20"/>
                <w:szCs w:val="20"/>
              </w:rPr>
            </w:pPr>
          </w:p>
        </w:tc>
      </w:tr>
      <w:tr w:rsidR="00707A7F" w:rsidRPr="00BF3B6E" w14:paraId="4CBCFA44" w14:textId="77777777" w:rsidTr="00707A7F">
        <w:tc>
          <w:tcPr>
            <w:tcW w:w="737" w:type="dxa"/>
          </w:tcPr>
          <w:p w14:paraId="0F4A972A" w14:textId="77777777" w:rsidR="00707A7F" w:rsidRPr="00BF3B6E" w:rsidRDefault="00707A7F" w:rsidP="00AC0373">
            <w:pPr>
              <w:rPr>
                <w:sz w:val="20"/>
                <w:szCs w:val="20"/>
              </w:rPr>
            </w:pPr>
          </w:p>
        </w:tc>
        <w:tc>
          <w:tcPr>
            <w:tcW w:w="726" w:type="dxa"/>
          </w:tcPr>
          <w:p w14:paraId="3B95EBB8" w14:textId="77777777" w:rsidR="00707A7F" w:rsidRPr="00BF3B6E" w:rsidRDefault="00707A7F" w:rsidP="00AC0373">
            <w:pPr>
              <w:rPr>
                <w:sz w:val="20"/>
                <w:szCs w:val="20"/>
              </w:rPr>
            </w:pPr>
          </w:p>
        </w:tc>
        <w:tc>
          <w:tcPr>
            <w:tcW w:w="871" w:type="dxa"/>
          </w:tcPr>
          <w:p w14:paraId="7C2CE835" w14:textId="54792EC6" w:rsidR="00707A7F" w:rsidRPr="00BF3B6E" w:rsidRDefault="00707A7F" w:rsidP="00AC0373">
            <w:pPr>
              <w:rPr>
                <w:sz w:val="20"/>
                <w:szCs w:val="20"/>
              </w:rPr>
            </w:pPr>
            <w:r>
              <w:rPr>
                <w:sz w:val="20"/>
                <w:szCs w:val="20"/>
              </w:rPr>
              <w:t>1</w:t>
            </w:r>
            <w:r w:rsidRPr="00707A7F">
              <w:rPr>
                <w:sz w:val="20"/>
                <w:szCs w:val="20"/>
                <w:vertAlign w:val="superscript"/>
              </w:rPr>
              <w:t>st</w:t>
            </w:r>
          </w:p>
        </w:tc>
        <w:tc>
          <w:tcPr>
            <w:tcW w:w="804" w:type="dxa"/>
          </w:tcPr>
          <w:p w14:paraId="0180B3EF" w14:textId="1E389806" w:rsidR="00707A7F" w:rsidRPr="00BF3B6E" w:rsidRDefault="00707A7F" w:rsidP="00AC0373">
            <w:pPr>
              <w:rPr>
                <w:sz w:val="20"/>
                <w:szCs w:val="20"/>
              </w:rPr>
            </w:pPr>
          </w:p>
        </w:tc>
        <w:tc>
          <w:tcPr>
            <w:tcW w:w="990" w:type="dxa"/>
          </w:tcPr>
          <w:p w14:paraId="4183933E" w14:textId="77777777" w:rsidR="00707A7F" w:rsidRPr="00BF3B6E" w:rsidRDefault="00707A7F" w:rsidP="00AC0373">
            <w:pPr>
              <w:rPr>
                <w:sz w:val="20"/>
                <w:szCs w:val="20"/>
              </w:rPr>
            </w:pPr>
          </w:p>
        </w:tc>
        <w:tc>
          <w:tcPr>
            <w:tcW w:w="1083" w:type="dxa"/>
          </w:tcPr>
          <w:p w14:paraId="6FB48CEF" w14:textId="77777777" w:rsidR="00707A7F" w:rsidRPr="00BF3B6E" w:rsidRDefault="00707A7F" w:rsidP="00AC0373">
            <w:pPr>
              <w:rPr>
                <w:sz w:val="20"/>
                <w:szCs w:val="20"/>
              </w:rPr>
            </w:pPr>
          </w:p>
        </w:tc>
        <w:tc>
          <w:tcPr>
            <w:tcW w:w="909" w:type="dxa"/>
          </w:tcPr>
          <w:p w14:paraId="7C8FA934" w14:textId="77777777" w:rsidR="00707A7F" w:rsidRPr="00BF3B6E" w:rsidRDefault="00707A7F" w:rsidP="00AC0373">
            <w:pPr>
              <w:rPr>
                <w:sz w:val="20"/>
                <w:szCs w:val="20"/>
              </w:rPr>
            </w:pPr>
          </w:p>
        </w:tc>
        <w:tc>
          <w:tcPr>
            <w:tcW w:w="1235" w:type="dxa"/>
          </w:tcPr>
          <w:p w14:paraId="2E5B1DD0" w14:textId="77777777" w:rsidR="00707A7F" w:rsidRPr="00BF3B6E" w:rsidRDefault="00707A7F" w:rsidP="00AC0373">
            <w:pPr>
              <w:rPr>
                <w:sz w:val="20"/>
                <w:szCs w:val="20"/>
              </w:rPr>
            </w:pPr>
          </w:p>
        </w:tc>
        <w:tc>
          <w:tcPr>
            <w:tcW w:w="1235" w:type="dxa"/>
          </w:tcPr>
          <w:p w14:paraId="78937A05" w14:textId="77777777" w:rsidR="00707A7F" w:rsidRPr="00BF3B6E" w:rsidRDefault="00707A7F" w:rsidP="00AC0373">
            <w:pPr>
              <w:rPr>
                <w:sz w:val="20"/>
                <w:szCs w:val="20"/>
              </w:rPr>
            </w:pPr>
          </w:p>
        </w:tc>
      </w:tr>
      <w:tr w:rsidR="00707A7F" w:rsidRPr="00BF3B6E" w14:paraId="19A7B203" w14:textId="77777777" w:rsidTr="00707A7F">
        <w:tc>
          <w:tcPr>
            <w:tcW w:w="737" w:type="dxa"/>
          </w:tcPr>
          <w:p w14:paraId="08D9E4A3" w14:textId="77777777" w:rsidR="00707A7F" w:rsidRPr="00BF3B6E" w:rsidRDefault="00707A7F" w:rsidP="00AC0373">
            <w:pPr>
              <w:rPr>
                <w:sz w:val="20"/>
                <w:szCs w:val="20"/>
              </w:rPr>
            </w:pPr>
          </w:p>
        </w:tc>
        <w:tc>
          <w:tcPr>
            <w:tcW w:w="726" w:type="dxa"/>
          </w:tcPr>
          <w:p w14:paraId="2A250434" w14:textId="77777777" w:rsidR="00707A7F" w:rsidRPr="00BF3B6E" w:rsidRDefault="00707A7F" w:rsidP="00AC0373">
            <w:pPr>
              <w:rPr>
                <w:sz w:val="20"/>
                <w:szCs w:val="20"/>
              </w:rPr>
            </w:pPr>
          </w:p>
        </w:tc>
        <w:tc>
          <w:tcPr>
            <w:tcW w:w="871" w:type="dxa"/>
          </w:tcPr>
          <w:p w14:paraId="48F0B2F2" w14:textId="5A3917B7" w:rsidR="00707A7F" w:rsidRPr="00BF3B6E" w:rsidRDefault="00707A7F" w:rsidP="00AC0373">
            <w:pPr>
              <w:rPr>
                <w:sz w:val="20"/>
                <w:szCs w:val="20"/>
              </w:rPr>
            </w:pPr>
            <w:r>
              <w:rPr>
                <w:sz w:val="20"/>
                <w:szCs w:val="20"/>
              </w:rPr>
              <w:t>2</w:t>
            </w:r>
            <w:r w:rsidRPr="00707A7F">
              <w:rPr>
                <w:sz w:val="20"/>
                <w:szCs w:val="20"/>
                <w:vertAlign w:val="superscript"/>
              </w:rPr>
              <w:t>nd</w:t>
            </w:r>
          </w:p>
        </w:tc>
        <w:tc>
          <w:tcPr>
            <w:tcW w:w="804" w:type="dxa"/>
          </w:tcPr>
          <w:p w14:paraId="691F0133" w14:textId="61D524C6" w:rsidR="00707A7F" w:rsidRPr="00BF3B6E" w:rsidRDefault="00707A7F" w:rsidP="00AC0373">
            <w:pPr>
              <w:rPr>
                <w:sz w:val="20"/>
                <w:szCs w:val="20"/>
              </w:rPr>
            </w:pPr>
          </w:p>
        </w:tc>
        <w:tc>
          <w:tcPr>
            <w:tcW w:w="990" w:type="dxa"/>
          </w:tcPr>
          <w:p w14:paraId="657DF836" w14:textId="77777777" w:rsidR="00707A7F" w:rsidRPr="00BF3B6E" w:rsidRDefault="00707A7F" w:rsidP="00AC0373">
            <w:pPr>
              <w:rPr>
                <w:sz w:val="20"/>
                <w:szCs w:val="20"/>
              </w:rPr>
            </w:pPr>
          </w:p>
        </w:tc>
        <w:tc>
          <w:tcPr>
            <w:tcW w:w="1083" w:type="dxa"/>
          </w:tcPr>
          <w:p w14:paraId="2CA82508" w14:textId="77777777" w:rsidR="00707A7F" w:rsidRPr="00BF3B6E" w:rsidRDefault="00707A7F" w:rsidP="00AC0373">
            <w:pPr>
              <w:rPr>
                <w:sz w:val="20"/>
                <w:szCs w:val="20"/>
              </w:rPr>
            </w:pPr>
          </w:p>
        </w:tc>
        <w:tc>
          <w:tcPr>
            <w:tcW w:w="909" w:type="dxa"/>
          </w:tcPr>
          <w:p w14:paraId="49A16F95" w14:textId="77777777" w:rsidR="00707A7F" w:rsidRPr="00BF3B6E" w:rsidRDefault="00707A7F" w:rsidP="00AC0373">
            <w:pPr>
              <w:rPr>
                <w:sz w:val="20"/>
                <w:szCs w:val="20"/>
              </w:rPr>
            </w:pPr>
          </w:p>
        </w:tc>
        <w:tc>
          <w:tcPr>
            <w:tcW w:w="1235" w:type="dxa"/>
          </w:tcPr>
          <w:p w14:paraId="51429280" w14:textId="77777777" w:rsidR="00707A7F" w:rsidRPr="00BF3B6E" w:rsidRDefault="00707A7F" w:rsidP="00AC0373">
            <w:pPr>
              <w:rPr>
                <w:sz w:val="20"/>
                <w:szCs w:val="20"/>
              </w:rPr>
            </w:pPr>
          </w:p>
        </w:tc>
        <w:tc>
          <w:tcPr>
            <w:tcW w:w="1235" w:type="dxa"/>
          </w:tcPr>
          <w:p w14:paraId="01FB1D82" w14:textId="77777777" w:rsidR="00707A7F" w:rsidRPr="00BF3B6E" w:rsidRDefault="00707A7F" w:rsidP="00AC0373">
            <w:pPr>
              <w:rPr>
                <w:sz w:val="20"/>
                <w:szCs w:val="20"/>
              </w:rPr>
            </w:pPr>
          </w:p>
        </w:tc>
      </w:tr>
      <w:tr w:rsidR="00707A7F" w:rsidRPr="00BF3B6E" w14:paraId="685D92FA" w14:textId="77777777" w:rsidTr="00707A7F">
        <w:tc>
          <w:tcPr>
            <w:tcW w:w="737" w:type="dxa"/>
          </w:tcPr>
          <w:p w14:paraId="5164CFE5" w14:textId="77777777" w:rsidR="00707A7F" w:rsidRPr="00BF3B6E" w:rsidRDefault="00707A7F" w:rsidP="00AC0373">
            <w:pPr>
              <w:rPr>
                <w:sz w:val="20"/>
                <w:szCs w:val="20"/>
              </w:rPr>
            </w:pPr>
          </w:p>
        </w:tc>
        <w:tc>
          <w:tcPr>
            <w:tcW w:w="726" w:type="dxa"/>
          </w:tcPr>
          <w:p w14:paraId="23885484" w14:textId="77777777" w:rsidR="00707A7F" w:rsidRPr="00BF3B6E" w:rsidRDefault="00707A7F" w:rsidP="00AC0373">
            <w:pPr>
              <w:rPr>
                <w:sz w:val="20"/>
                <w:szCs w:val="20"/>
              </w:rPr>
            </w:pPr>
          </w:p>
        </w:tc>
        <w:tc>
          <w:tcPr>
            <w:tcW w:w="871" w:type="dxa"/>
          </w:tcPr>
          <w:p w14:paraId="0BA9B4D1" w14:textId="7126EFFC" w:rsidR="00707A7F" w:rsidRPr="00BF3B6E" w:rsidRDefault="00707A7F" w:rsidP="00AC0373">
            <w:pPr>
              <w:rPr>
                <w:sz w:val="20"/>
                <w:szCs w:val="20"/>
              </w:rPr>
            </w:pPr>
            <w:r>
              <w:rPr>
                <w:sz w:val="20"/>
                <w:szCs w:val="20"/>
              </w:rPr>
              <w:t>3</w:t>
            </w:r>
            <w:r w:rsidRPr="00707A7F">
              <w:rPr>
                <w:sz w:val="20"/>
                <w:szCs w:val="20"/>
                <w:vertAlign w:val="superscript"/>
              </w:rPr>
              <w:t>rd</w:t>
            </w:r>
          </w:p>
        </w:tc>
        <w:tc>
          <w:tcPr>
            <w:tcW w:w="804" w:type="dxa"/>
          </w:tcPr>
          <w:p w14:paraId="401F1B01" w14:textId="550DC0C9" w:rsidR="00707A7F" w:rsidRPr="00BF3B6E" w:rsidRDefault="00707A7F" w:rsidP="00AC0373">
            <w:pPr>
              <w:rPr>
                <w:sz w:val="20"/>
                <w:szCs w:val="20"/>
              </w:rPr>
            </w:pPr>
          </w:p>
        </w:tc>
        <w:tc>
          <w:tcPr>
            <w:tcW w:w="990" w:type="dxa"/>
          </w:tcPr>
          <w:p w14:paraId="045BC10B" w14:textId="77777777" w:rsidR="00707A7F" w:rsidRPr="00BF3B6E" w:rsidRDefault="00707A7F" w:rsidP="00AC0373">
            <w:pPr>
              <w:rPr>
                <w:sz w:val="20"/>
                <w:szCs w:val="20"/>
              </w:rPr>
            </w:pPr>
          </w:p>
        </w:tc>
        <w:tc>
          <w:tcPr>
            <w:tcW w:w="1083" w:type="dxa"/>
          </w:tcPr>
          <w:p w14:paraId="4F098801" w14:textId="77777777" w:rsidR="00707A7F" w:rsidRPr="00BF3B6E" w:rsidRDefault="00707A7F" w:rsidP="00AC0373">
            <w:pPr>
              <w:rPr>
                <w:sz w:val="20"/>
                <w:szCs w:val="20"/>
              </w:rPr>
            </w:pPr>
          </w:p>
        </w:tc>
        <w:tc>
          <w:tcPr>
            <w:tcW w:w="909" w:type="dxa"/>
          </w:tcPr>
          <w:p w14:paraId="3BB3735E" w14:textId="77777777" w:rsidR="00707A7F" w:rsidRPr="00BF3B6E" w:rsidRDefault="00707A7F" w:rsidP="00AC0373">
            <w:pPr>
              <w:rPr>
                <w:sz w:val="20"/>
                <w:szCs w:val="20"/>
              </w:rPr>
            </w:pPr>
          </w:p>
        </w:tc>
        <w:tc>
          <w:tcPr>
            <w:tcW w:w="1235" w:type="dxa"/>
          </w:tcPr>
          <w:p w14:paraId="6E5DB14A" w14:textId="77777777" w:rsidR="00707A7F" w:rsidRPr="00BF3B6E" w:rsidRDefault="00707A7F" w:rsidP="00AC0373">
            <w:pPr>
              <w:rPr>
                <w:sz w:val="20"/>
                <w:szCs w:val="20"/>
              </w:rPr>
            </w:pPr>
          </w:p>
        </w:tc>
        <w:tc>
          <w:tcPr>
            <w:tcW w:w="1235" w:type="dxa"/>
          </w:tcPr>
          <w:p w14:paraId="1B67636A" w14:textId="77777777" w:rsidR="00707A7F" w:rsidRPr="00BF3B6E" w:rsidRDefault="00707A7F" w:rsidP="00AC0373">
            <w:pPr>
              <w:rPr>
                <w:sz w:val="20"/>
                <w:szCs w:val="20"/>
              </w:rPr>
            </w:pPr>
          </w:p>
        </w:tc>
      </w:tr>
      <w:tr w:rsidR="00707A7F" w:rsidRPr="00BF3B6E" w14:paraId="4089E001" w14:textId="77777777" w:rsidTr="00707A7F">
        <w:tc>
          <w:tcPr>
            <w:tcW w:w="737" w:type="dxa"/>
          </w:tcPr>
          <w:p w14:paraId="68DC66DF" w14:textId="77777777" w:rsidR="00707A7F" w:rsidRPr="00BF3B6E" w:rsidRDefault="00707A7F" w:rsidP="00707A7F">
            <w:pPr>
              <w:rPr>
                <w:sz w:val="20"/>
                <w:szCs w:val="20"/>
              </w:rPr>
            </w:pPr>
          </w:p>
        </w:tc>
        <w:tc>
          <w:tcPr>
            <w:tcW w:w="726" w:type="dxa"/>
          </w:tcPr>
          <w:p w14:paraId="6A6361FC" w14:textId="77777777" w:rsidR="00707A7F" w:rsidRPr="00BF3B6E" w:rsidRDefault="00707A7F" w:rsidP="00707A7F">
            <w:pPr>
              <w:rPr>
                <w:sz w:val="20"/>
                <w:szCs w:val="20"/>
              </w:rPr>
            </w:pPr>
          </w:p>
        </w:tc>
        <w:tc>
          <w:tcPr>
            <w:tcW w:w="871" w:type="dxa"/>
          </w:tcPr>
          <w:p w14:paraId="40DAC783" w14:textId="54CDEAE8"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01B2ECBF" w14:textId="088A6895" w:rsidR="00707A7F" w:rsidRPr="00BF3B6E" w:rsidRDefault="00707A7F" w:rsidP="00707A7F">
            <w:pPr>
              <w:rPr>
                <w:sz w:val="20"/>
                <w:szCs w:val="20"/>
              </w:rPr>
            </w:pPr>
          </w:p>
        </w:tc>
        <w:tc>
          <w:tcPr>
            <w:tcW w:w="990" w:type="dxa"/>
          </w:tcPr>
          <w:p w14:paraId="483119F4" w14:textId="77777777" w:rsidR="00707A7F" w:rsidRPr="00BF3B6E" w:rsidRDefault="00707A7F" w:rsidP="00707A7F">
            <w:pPr>
              <w:rPr>
                <w:sz w:val="20"/>
                <w:szCs w:val="20"/>
              </w:rPr>
            </w:pPr>
          </w:p>
        </w:tc>
        <w:tc>
          <w:tcPr>
            <w:tcW w:w="1083" w:type="dxa"/>
          </w:tcPr>
          <w:p w14:paraId="1EBD72D2" w14:textId="77777777" w:rsidR="00707A7F" w:rsidRPr="00BF3B6E" w:rsidRDefault="00707A7F" w:rsidP="00707A7F">
            <w:pPr>
              <w:rPr>
                <w:sz w:val="20"/>
                <w:szCs w:val="20"/>
              </w:rPr>
            </w:pPr>
          </w:p>
        </w:tc>
        <w:tc>
          <w:tcPr>
            <w:tcW w:w="909" w:type="dxa"/>
          </w:tcPr>
          <w:p w14:paraId="64EAB036" w14:textId="77777777" w:rsidR="00707A7F" w:rsidRPr="00BF3B6E" w:rsidRDefault="00707A7F" w:rsidP="00707A7F">
            <w:pPr>
              <w:rPr>
                <w:sz w:val="20"/>
                <w:szCs w:val="20"/>
              </w:rPr>
            </w:pPr>
          </w:p>
        </w:tc>
        <w:tc>
          <w:tcPr>
            <w:tcW w:w="1235" w:type="dxa"/>
          </w:tcPr>
          <w:p w14:paraId="1A77043A" w14:textId="77777777" w:rsidR="00707A7F" w:rsidRPr="00BF3B6E" w:rsidRDefault="00707A7F" w:rsidP="00707A7F">
            <w:pPr>
              <w:rPr>
                <w:sz w:val="20"/>
                <w:szCs w:val="20"/>
              </w:rPr>
            </w:pPr>
          </w:p>
        </w:tc>
        <w:tc>
          <w:tcPr>
            <w:tcW w:w="1235" w:type="dxa"/>
          </w:tcPr>
          <w:p w14:paraId="62E9DB2B" w14:textId="77777777" w:rsidR="00707A7F" w:rsidRPr="00BF3B6E" w:rsidRDefault="00707A7F" w:rsidP="00707A7F">
            <w:pPr>
              <w:rPr>
                <w:sz w:val="20"/>
                <w:szCs w:val="20"/>
              </w:rPr>
            </w:pPr>
          </w:p>
        </w:tc>
      </w:tr>
      <w:tr w:rsidR="00707A7F" w:rsidRPr="00BF3B6E" w14:paraId="7B0BB148" w14:textId="77777777" w:rsidTr="00707A7F">
        <w:tc>
          <w:tcPr>
            <w:tcW w:w="737" w:type="dxa"/>
          </w:tcPr>
          <w:p w14:paraId="046368F9" w14:textId="77777777" w:rsidR="00707A7F" w:rsidRPr="00BF3B6E" w:rsidRDefault="00707A7F" w:rsidP="00707A7F">
            <w:pPr>
              <w:rPr>
                <w:sz w:val="20"/>
                <w:szCs w:val="20"/>
              </w:rPr>
            </w:pPr>
          </w:p>
        </w:tc>
        <w:tc>
          <w:tcPr>
            <w:tcW w:w="726" w:type="dxa"/>
          </w:tcPr>
          <w:p w14:paraId="74BECD6E" w14:textId="77777777" w:rsidR="00707A7F" w:rsidRPr="00BF3B6E" w:rsidRDefault="00707A7F" w:rsidP="00707A7F">
            <w:pPr>
              <w:rPr>
                <w:sz w:val="20"/>
                <w:szCs w:val="20"/>
              </w:rPr>
            </w:pPr>
          </w:p>
        </w:tc>
        <w:tc>
          <w:tcPr>
            <w:tcW w:w="871" w:type="dxa"/>
          </w:tcPr>
          <w:p w14:paraId="32D75062" w14:textId="7AB9A643"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56DBDEE9" w14:textId="2424CCF3" w:rsidR="00707A7F" w:rsidRPr="00BF3B6E" w:rsidRDefault="00707A7F" w:rsidP="00707A7F">
            <w:pPr>
              <w:rPr>
                <w:sz w:val="20"/>
                <w:szCs w:val="20"/>
              </w:rPr>
            </w:pPr>
          </w:p>
        </w:tc>
        <w:tc>
          <w:tcPr>
            <w:tcW w:w="990" w:type="dxa"/>
          </w:tcPr>
          <w:p w14:paraId="4C03647D" w14:textId="77777777" w:rsidR="00707A7F" w:rsidRPr="00BF3B6E" w:rsidRDefault="00707A7F" w:rsidP="00707A7F">
            <w:pPr>
              <w:rPr>
                <w:sz w:val="20"/>
                <w:szCs w:val="20"/>
              </w:rPr>
            </w:pPr>
          </w:p>
        </w:tc>
        <w:tc>
          <w:tcPr>
            <w:tcW w:w="1083" w:type="dxa"/>
          </w:tcPr>
          <w:p w14:paraId="3932F311" w14:textId="77777777" w:rsidR="00707A7F" w:rsidRPr="00BF3B6E" w:rsidRDefault="00707A7F" w:rsidP="00707A7F">
            <w:pPr>
              <w:rPr>
                <w:sz w:val="20"/>
                <w:szCs w:val="20"/>
              </w:rPr>
            </w:pPr>
          </w:p>
        </w:tc>
        <w:tc>
          <w:tcPr>
            <w:tcW w:w="909" w:type="dxa"/>
          </w:tcPr>
          <w:p w14:paraId="72A39CFA" w14:textId="77777777" w:rsidR="00707A7F" w:rsidRPr="00BF3B6E" w:rsidRDefault="00707A7F" w:rsidP="00707A7F">
            <w:pPr>
              <w:rPr>
                <w:sz w:val="20"/>
                <w:szCs w:val="20"/>
              </w:rPr>
            </w:pPr>
          </w:p>
        </w:tc>
        <w:tc>
          <w:tcPr>
            <w:tcW w:w="1235" w:type="dxa"/>
          </w:tcPr>
          <w:p w14:paraId="09CA1FCE" w14:textId="77777777" w:rsidR="00707A7F" w:rsidRPr="00BF3B6E" w:rsidRDefault="00707A7F" w:rsidP="00707A7F">
            <w:pPr>
              <w:rPr>
                <w:sz w:val="20"/>
                <w:szCs w:val="20"/>
              </w:rPr>
            </w:pPr>
          </w:p>
        </w:tc>
        <w:tc>
          <w:tcPr>
            <w:tcW w:w="1235" w:type="dxa"/>
          </w:tcPr>
          <w:p w14:paraId="2A32D46A" w14:textId="77777777" w:rsidR="00707A7F" w:rsidRPr="00BF3B6E" w:rsidRDefault="00707A7F" w:rsidP="00707A7F">
            <w:pPr>
              <w:rPr>
                <w:sz w:val="20"/>
                <w:szCs w:val="20"/>
              </w:rPr>
            </w:pPr>
          </w:p>
        </w:tc>
      </w:tr>
      <w:tr w:rsidR="00707A7F" w:rsidRPr="00BF3B6E" w14:paraId="381F3980" w14:textId="77777777" w:rsidTr="00707A7F">
        <w:tc>
          <w:tcPr>
            <w:tcW w:w="737" w:type="dxa"/>
          </w:tcPr>
          <w:p w14:paraId="0A9D2201" w14:textId="77777777" w:rsidR="00707A7F" w:rsidRPr="00BF3B6E" w:rsidRDefault="00707A7F" w:rsidP="00707A7F">
            <w:pPr>
              <w:rPr>
                <w:sz w:val="20"/>
                <w:szCs w:val="20"/>
              </w:rPr>
            </w:pPr>
          </w:p>
        </w:tc>
        <w:tc>
          <w:tcPr>
            <w:tcW w:w="726" w:type="dxa"/>
          </w:tcPr>
          <w:p w14:paraId="492E23CE" w14:textId="77777777" w:rsidR="00707A7F" w:rsidRPr="00BF3B6E" w:rsidRDefault="00707A7F" w:rsidP="00707A7F">
            <w:pPr>
              <w:rPr>
                <w:sz w:val="20"/>
                <w:szCs w:val="20"/>
              </w:rPr>
            </w:pPr>
          </w:p>
        </w:tc>
        <w:tc>
          <w:tcPr>
            <w:tcW w:w="871" w:type="dxa"/>
          </w:tcPr>
          <w:p w14:paraId="19844D64" w14:textId="3F2C4C54"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0A206C75" w14:textId="09338BBB" w:rsidR="00707A7F" w:rsidRPr="00BF3B6E" w:rsidRDefault="00707A7F" w:rsidP="00707A7F">
            <w:pPr>
              <w:rPr>
                <w:sz w:val="20"/>
                <w:szCs w:val="20"/>
              </w:rPr>
            </w:pPr>
          </w:p>
        </w:tc>
        <w:tc>
          <w:tcPr>
            <w:tcW w:w="990" w:type="dxa"/>
          </w:tcPr>
          <w:p w14:paraId="18ED7715" w14:textId="77777777" w:rsidR="00707A7F" w:rsidRPr="00BF3B6E" w:rsidRDefault="00707A7F" w:rsidP="00707A7F">
            <w:pPr>
              <w:rPr>
                <w:sz w:val="20"/>
                <w:szCs w:val="20"/>
              </w:rPr>
            </w:pPr>
          </w:p>
        </w:tc>
        <w:tc>
          <w:tcPr>
            <w:tcW w:w="1083" w:type="dxa"/>
          </w:tcPr>
          <w:p w14:paraId="68FE2B68" w14:textId="77777777" w:rsidR="00707A7F" w:rsidRPr="00BF3B6E" w:rsidRDefault="00707A7F" w:rsidP="00707A7F">
            <w:pPr>
              <w:rPr>
                <w:sz w:val="20"/>
                <w:szCs w:val="20"/>
              </w:rPr>
            </w:pPr>
          </w:p>
        </w:tc>
        <w:tc>
          <w:tcPr>
            <w:tcW w:w="909" w:type="dxa"/>
          </w:tcPr>
          <w:p w14:paraId="79D41942" w14:textId="77777777" w:rsidR="00707A7F" w:rsidRPr="00BF3B6E" w:rsidRDefault="00707A7F" w:rsidP="00707A7F">
            <w:pPr>
              <w:rPr>
                <w:sz w:val="20"/>
                <w:szCs w:val="20"/>
              </w:rPr>
            </w:pPr>
          </w:p>
        </w:tc>
        <w:tc>
          <w:tcPr>
            <w:tcW w:w="1235" w:type="dxa"/>
          </w:tcPr>
          <w:p w14:paraId="58D9E911" w14:textId="77777777" w:rsidR="00707A7F" w:rsidRPr="00BF3B6E" w:rsidRDefault="00707A7F" w:rsidP="00707A7F">
            <w:pPr>
              <w:rPr>
                <w:sz w:val="20"/>
                <w:szCs w:val="20"/>
              </w:rPr>
            </w:pPr>
          </w:p>
        </w:tc>
        <w:tc>
          <w:tcPr>
            <w:tcW w:w="1235" w:type="dxa"/>
          </w:tcPr>
          <w:p w14:paraId="3ACF2730" w14:textId="77777777" w:rsidR="00707A7F" w:rsidRPr="00BF3B6E" w:rsidRDefault="00707A7F" w:rsidP="00707A7F">
            <w:pPr>
              <w:rPr>
                <w:sz w:val="20"/>
                <w:szCs w:val="20"/>
              </w:rPr>
            </w:pPr>
          </w:p>
        </w:tc>
      </w:tr>
      <w:tr w:rsidR="00707A7F" w:rsidRPr="00BF3B6E" w14:paraId="0A12E466" w14:textId="77777777" w:rsidTr="00707A7F">
        <w:tc>
          <w:tcPr>
            <w:tcW w:w="737" w:type="dxa"/>
          </w:tcPr>
          <w:p w14:paraId="20EDADE8" w14:textId="77777777" w:rsidR="00707A7F" w:rsidRPr="00BF3B6E" w:rsidRDefault="00707A7F" w:rsidP="00707A7F">
            <w:pPr>
              <w:rPr>
                <w:sz w:val="20"/>
                <w:szCs w:val="20"/>
              </w:rPr>
            </w:pPr>
          </w:p>
        </w:tc>
        <w:tc>
          <w:tcPr>
            <w:tcW w:w="726" w:type="dxa"/>
          </w:tcPr>
          <w:p w14:paraId="59355EEB" w14:textId="77777777" w:rsidR="00707A7F" w:rsidRPr="00BF3B6E" w:rsidRDefault="00707A7F" w:rsidP="00707A7F">
            <w:pPr>
              <w:rPr>
                <w:sz w:val="20"/>
                <w:szCs w:val="20"/>
              </w:rPr>
            </w:pPr>
          </w:p>
        </w:tc>
        <w:tc>
          <w:tcPr>
            <w:tcW w:w="871" w:type="dxa"/>
          </w:tcPr>
          <w:p w14:paraId="3CA52DB4" w14:textId="21791340"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6F873BB4" w14:textId="0399C19C" w:rsidR="00707A7F" w:rsidRPr="00BF3B6E" w:rsidRDefault="00707A7F" w:rsidP="00707A7F">
            <w:pPr>
              <w:rPr>
                <w:sz w:val="20"/>
                <w:szCs w:val="20"/>
              </w:rPr>
            </w:pPr>
          </w:p>
        </w:tc>
        <w:tc>
          <w:tcPr>
            <w:tcW w:w="990" w:type="dxa"/>
          </w:tcPr>
          <w:p w14:paraId="320A5C88" w14:textId="77777777" w:rsidR="00707A7F" w:rsidRPr="00BF3B6E" w:rsidRDefault="00707A7F" w:rsidP="00707A7F">
            <w:pPr>
              <w:rPr>
                <w:sz w:val="20"/>
                <w:szCs w:val="20"/>
              </w:rPr>
            </w:pPr>
          </w:p>
        </w:tc>
        <w:tc>
          <w:tcPr>
            <w:tcW w:w="1083" w:type="dxa"/>
          </w:tcPr>
          <w:p w14:paraId="528C95DC" w14:textId="77777777" w:rsidR="00707A7F" w:rsidRPr="00BF3B6E" w:rsidRDefault="00707A7F" w:rsidP="00707A7F">
            <w:pPr>
              <w:rPr>
                <w:sz w:val="20"/>
                <w:szCs w:val="20"/>
              </w:rPr>
            </w:pPr>
          </w:p>
        </w:tc>
        <w:tc>
          <w:tcPr>
            <w:tcW w:w="909" w:type="dxa"/>
          </w:tcPr>
          <w:p w14:paraId="765E0B8F" w14:textId="77777777" w:rsidR="00707A7F" w:rsidRPr="00BF3B6E" w:rsidRDefault="00707A7F" w:rsidP="00707A7F">
            <w:pPr>
              <w:rPr>
                <w:sz w:val="20"/>
                <w:szCs w:val="20"/>
              </w:rPr>
            </w:pPr>
          </w:p>
        </w:tc>
        <w:tc>
          <w:tcPr>
            <w:tcW w:w="1235" w:type="dxa"/>
          </w:tcPr>
          <w:p w14:paraId="10EE69B5" w14:textId="77777777" w:rsidR="00707A7F" w:rsidRPr="00BF3B6E" w:rsidRDefault="00707A7F" w:rsidP="00707A7F">
            <w:pPr>
              <w:rPr>
                <w:sz w:val="20"/>
                <w:szCs w:val="20"/>
              </w:rPr>
            </w:pPr>
          </w:p>
        </w:tc>
        <w:tc>
          <w:tcPr>
            <w:tcW w:w="1235" w:type="dxa"/>
          </w:tcPr>
          <w:p w14:paraId="255A08DE" w14:textId="77777777" w:rsidR="00707A7F" w:rsidRPr="00BF3B6E" w:rsidRDefault="00707A7F" w:rsidP="00707A7F">
            <w:pPr>
              <w:rPr>
                <w:sz w:val="20"/>
                <w:szCs w:val="20"/>
              </w:rPr>
            </w:pPr>
          </w:p>
        </w:tc>
      </w:tr>
      <w:tr w:rsidR="00707A7F" w:rsidRPr="00BF3B6E" w14:paraId="27059B9B" w14:textId="77777777" w:rsidTr="00707A7F">
        <w:tc>
          <w:tcPr>
            <w:tcW w:w="737" w:type="dxa"/>
          </w:tcPr>
          <w:p w14:paraId="11D0D5EE" w14:textId="77777777" w:rsidR="00707A7F" w:rsidRPr="00BF3B6E" w:rsidRDefault="00707A7F" w:rsidP="00707A7F">
            <w:pPr>
              <w:rPr>
                <w:sz w:val="20"/>
                <w:szCs w:val="20"/>
              </w:rPr>
            </w:pPr>
          </w:p>
        </w:tc>
        <w:tc>
          <w:tcPr>
            <w:tcW w:w="726" w:type="dxa"/>
          </w:tcPr>
          <w:p w14:paraId="13ABB9C5" w14:textId="77777777" w:rsidR="00707A7F" w:rsidRPr="00BF3B6E" w:rsidRDefault="00707A7F" w:rsidP="00707A7F">
            <w:pPr>
              <w:rPr>
                <w:sz w:val="20"/>
                <w:szCs w:val="20"/>
              </w:rPr>
            </w:pPr>
          </w:p>
        </w:tc>
        <w:tc>
          <w:tcPr>
            <w:tcW w:w="871" w:type="dxa"/>
          </w:tcPr>
          <w:p w14:paraId="01842ABE" w14:textId="3CE444D5"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3E0277C9" w14:textId="27D7166D" w:rsidR="00707A7F" w:rsidRPr="00BF3B6E" w:rsidRDefault="00707A7F" w:rsidP="00707A7F">
            <w:pPr>
              <w:rPr>
                <w:sz w:val="20"/>
                <w:szCs w:val="20"/>
              </w:rPr>
            </w:pPr>
          </w:p>
        </w:tc>
        <w:tc>
          <w:tcPr>
            <w:tcW w:w="990" w:type="dxa"/>
          </w:tcPr>
          <w:p w14:paraId="7FBA1CDA" w14:textId="77777777" w:rsidR="00707A7F" w:rsidRPr="00BF3B6E" w:rsidRDefault="00707A7F" w:rsidP="00707A7F">
            <w:pPr>
              <w:rPr>
                <w:sz w:val="20"/>
                <w:szCs w:val="20"/>
              </w:rPr>
            </w:pPr>
          </w:p>
        </w:tc>
        <w:tc>
          <w:tcPr>
            <w:tcW w:w="1083" w:type="dxa"/>
          </w:tcPr>
          <w:p w14:paraId="21F1D84D" w14:textId="77777777" w:rsidR="00707A7F" w:rsidRPr="00BF3B6E" w:rsidRDefault="00707A7F" w:rsidP="00707A7F">
            <w:pPr>
              <w:rPr>
                <w:sz w:val="20"/>
                <w:szCs w:val="20"/>
              </w:rPr>
            </w:pPr>
          </w:p>
        </w:tc>
        <w:tc>
          <w:tcPr>
            <w:tcW w:w="909" w:type="dxa"/>
          </w:tcPr>
          <w:p w14:paraId="5603B440" w14:textId="77777777" w:rsidR="00707A7F" w:rsidRPr="00BF3B6E" w:rsidRDefault="00707A7F" w:rsidP="00707A7F">
            <w:pPr>
              <w:rPr>
                <w:sz w:val="20"/>
                <w:szCs w:val="20"/>
              </w:rPr>
            </w:pPr>
          </w:p>
        </w:tc>
        <w:tc>
          <w:tcPr>
            <w:tcW w:w="1235" w:type="dxa"/>
          </w:tcPr>
          <w:p w14:paraId="6726D084" w14:textId="77777777" w:rsidR="00707A7F" w:rsidRPr="00BF3B6E" w:rsidRDefault="00707A7F" w:rsidP="00707A7F">
            <w:pPr>
              <w:rPr>
                <w:sz w:val="20"/>
                <w:szCs w:val="20"/>
              </w:rPr>
            </w:pPr>
          </w:p>
        </w:tc>
        <w:tc>
          <w:tcPr>
            <w:tcW w:w="1235" w:type="dxa"/>
          </w:tcPr>
          <w:p w14:paraId="571A4CEA" w14:textId="77777777" w:rsidR="00707A7F" w:rsidRPr="00BF3B6E" w:rsidRDefault="00707A7F" w:rsidP="00707A7F">
            <w:pPr>
              <w:rPr>
                <w:sz w:val="20"/>
                <w:szCs w:val="20"/>
              </w:rPr>
            </w:pPr>
          </w:p>
        </w:tc>
      </w:tr>
      <w:tr w:rsidR="00707A7F" w:rsidRPr="00BF3B6E" w14:paraId="2F01C28A" w14:textId="77777777" w:rsidTr="00707A7F">
        <w:tc>
          <w:tcPr>
            <w:tcW w:w="737" w:type="dxa"/>
          </w:tcPr>
          <w:p w14:paraId="1D2F40AF" w14:textId="77777777" w:rsidR="00707A7F" w:rsidRPr="00BF3B6E" w:rsidRDefault="00707A7F" w:rsidP="00707A7F">
            <w:pPr>
              <w:rPr>
                <w:sz w:val="20"/>
                <w:szCs w:val="20"/>
              </w:rPr>
            </w:pPr>
          </w:p>
        </w:tc>
        <w:tc>
          <w:tcPr>
            <w:tcW w:w="726" w:type="dxa"/>
          </w:tcPr>
          <w:p w14:paraId="38D135F8" w14:textId="77777777" w:rsidR="00707A7F" w:rsidRPr="00BF3B6E" w:rsidRDefault="00707A7F" w:rsidP="00707A7F">
            <w:pPr>
              <w:rPr>
                <w:sz w:val="20"/>
                <w:szCs w:val="20"/>
              </w:rPr>
            </w:pPr>
          </w:p>
        </w:tc>
        <w:tc>
          <w:tcPr>
            <w:tcW w:w="871" w:type="dxa"/>
          </w:tcPr>
          <w:p w14:paraId="30D105C0" w14:textId="1C317D44"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4D102E01" w14:textId="46687804" w:rsidR="00707A7F" w:rsidRPr="00BF3B6E" w:rsidRDefault="00707A7F" w:rsidP="00707A7F">
            <w:pPr>
              <w:rPr>
                <w:sz w:val="20"/>
                <w:szCs w:val="20"/>
              </w:rPr>
            </w:pPr>
          </w:p>
        </w:tc>
        <w:tc>
          <w:tcPr>
            <w:tcW w:w="990" w:type="dxa"/>
          </w:tcPr>
          <w:p w14:paraId="00C1BE13" w14:textId="77777777" w:rsidR="00707A7F" w:rsidRPr="00BF3B6E" w:rsidRDefault="00707A7F" w:rsidP="00707A7F">
            <w:pPr>
              <w:rPr>
                <w:sz w:val="20"/>
                <w:szCs w:val="20"/>
              </w:rPr>
            </w:pPr>
          </w:p>
        </w:tc>
        <w:tc>
          <w:tcPr>
            <w:tcW w:w="1083" w:type="dxa"/>
          </w:tcPr>
          <w:p w14:paraId="23A58CFC" w14:textId="77777777" w:rsidR="00707A7F" w:rsidRPr="00BF3B6E" w:rsidRDefault="00707A7F" w:rsidP="00707A7F">
            <w:pPr>
              <w:rPr>
                <w:sz w:val="20"/>
                <w:szCs w:val="20"/>
              </w:rPr>
            </w:pPr>
          </w:p>
        </w:tc>
        <w:tc>
          <w:tcPr>
            <w:tcW w:w="909" w:type="dxa"/>
          </w:tcPr>
          <w:p w14:paraId="211E6E3A" w14:textId="77777777" w:rsidR="00707A7F" w:rsidRPr="00BF3B6E" w:rsidRDefault="00707A7F" w:rsidP="00707A7F">
            <w:pPr>
              <w:rPr>
                <w:sz w:val="20"/>
                <w:szCs w:val="20"/>
              </w:rPr>
            </w:pPr>
          </w:p>
        </w:tc>
        <w:tc>
          <w:tcPr>
            <w:tcW w:w="1235" w:type="dxa"/>
          </w:tcPr>
          <w:p w14:paraId="27775B69" w14:textId="77777777" w:rsidR="00707A7F" w:rsidRPr="00BF3B6E" w:rsidRDefault="00707A7F" w:rsidP="00707A7F">
            <w:pPr>
              <w:rPr>
                <w:sz w:val="20"/>
                <w:szCs w:val="20"/>
              </w:rPr>
            </w:pPr>
          </w:p>
        </w:tc>
        <w:tc>
          <w:tcPr>
            <w:tcW w:w="1235" w:type="dxa"/>
          </w:tcPr>
          <w:p w14:paraId="28FA8D0C" w14:textId="77777777" w:rsidR="00707A7F" w:rsidRPr="00BF3B6E" w:rsidRDefault="00707A7F" w:rsidP="00707A7F">
            <w:pPr>
              <w:rPr>
                <w:sz w:val="20"/>
                <w:szCs w:val="20"/>
              </w:rPr>
            </w:pPr>
          </w:p>
        </w:tc>
      </w:tr>
      <w:tr w:rsidR="00707A7F" w:rsidRPr="00BF3B6E" w14:paraId="7BB5B4F6" w14:textId="77777777" w:rsidTr="00707A7F">
        <w:tc>
          <w:tcPr>
            <w:tcW w:w="737" w:type="dxa"/>
          </w:tcPr>
          <w:p w14:paraId="7190FAAA" w14:textId="77777777" w:rsidR="00707A7F" w:rsidRPr="00BF3B6E" w:rsidRDefault="00707A7F" w:rsidP="00707A7F">
            <w:pPr>
              <w:rPr>
                <w:sz w:val="20"/>
                <w:szCs w:val="20"/>
              </w:rPr>
            </w:pPr>
          </w:p>
        </w:tc>
        <w:tc>
          <w:tcPr>
            <w:tcW w:w="726" w:type="dxa"/>
          </w:tcPr>
          <w:p w14:paraId="61ED3BBD" w14:textId="77777777" w:rsidR="00707A7F" w:rsidRPr="00BF3B6E" w:rsidRDefault="00707A7F" w:rsidP="00707A7F">
            <w:pPr>
              <w:rPr>
                <w:sz w:val="20"/>
                <w:szCs w:val="20"/>
              </w:rPr>
            </w:pPr>
          </w:p>
        </w:tc>
        <w:tc>
          <w:tcPr>
            <w:tcW w:w="871" w:type="dxa"/>
          </w:tcPr>
          <w:p w14:paraId="049EFA12" w14:textId="319F6408"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65199A26" w14:textId="5DD662F3" w:rsidR="00707A7F" w:rsidRPr="00BF3B6E" w:rsidRDefault="00707A7F" w:rsidP="00707A7F">
            <w:pPr>
              <w:rPr>
                <w:sz w:val="20"/>
                <w:szCs w:val="20"/>
              </w:rPr>
            </w:pPr>
          </w:p>
        </w:tc>
        <w:tc>
          <w:tcPr>
            <w:tcW w:w="990" w:type="dxa"/>
          </w:tcPr>
          <w:p w14:paraId="223B9180" w14:textId="77777777" w:rsidR="00707A7F" w:rsidRPr="00BF3B6E" w:rsidRDefault="00707A7F" w:rsidP="00707A7F">
            <w:pPr>
              <w:rPr>
                <w:sz w:val="20"/>
                <w:szCs w:val="20"/>
              </w:rPr>
            </w:pPr>
          </w:p>
        </w:tc>
        <w:tc>
          <w:tcPr>
            <w:tcW w:w="1083" w:type="dxa"/>
          </w:tcPr>
          <w:p w14:paraId="6249B257" w14:textId="77777777" w:rsidR="00707A7F" w:rsidRPr="00BF3B6E" w:rsidRDefault="00707A7F" w:rsidP="00707A7F">
            <w:pPr>
              <w:rPr>
                <w:sz w:val="20"/>
                <w:szCs w:val="20"/>
              </w:rPr>
            </w:pPr>
          </w:p>
        </w:tc>
        <w:tc>
          <w:tcPr>
            <w:tcW w:w="909" w:type="dxa"/>
          </w:tcPr>
          <w:p w14:paraId="404BA173" w14:textId="77777777" w:rsidR="00707A7F" w:rsidRPr="00BF3B6E" w:rsidRDefault="00707A7F" w:rsidP="00707A7F">
            <w:pPr>
              <w:rPr>
                <w:sz w:val="20"/>
                <w:szCs w:val="20"/>
              </w:rPr>
            </w:pPr>
          </w:p>
        </w:tc>
        <w:tc>
          <w:tcPr>
            <w:tcW w:w="1235" w:type="dxa"/>
          </w:tcPr>
          <w:p w14:paraId="307D9D8F" w14:textId="77777777" w:rsidR="00707A7F" w:rsidRPr="00BF3B6E" w:rsidRDefault="00707A7F" w:rsidP="00707A7F">
            <w:pPr>
              <w:rPr>
                <w:sz w:val="20"/>
                <w:szCs w:val="20"/>
              </w:rPr>
            </w:pPr>
          </w:p>
        </w:tc>
        <w:tc>
          <w:tcPr>
            <w:tcW w:w="1235" w:type="dxa"/>
          </w:tcPr>
          <w:p w14:paraId="5E123630" w14:textId="77777777" w:rsidR="00707A7F" w:rsidRPr="00BF3B6E" w:rsidRDefault="00707A7F" w:rsidP="00707A7F">
            <w:pPr>
              <w:rPr>
                <w:sz w:val="20"/>
                <w:szCs w:val="20"/>
              </w:rPr>
            </w:pPr>
          </w:p>
        </w:tc>
      </w:tr>
      <w:tr w:rsidR="00707A7F" w:rsidRPr="00BF3B6E" w14:paraId="7D7D9E2A" w14:textId="77777777" w:rsidTr="00707A7F">
        <w:tc>
          <w:tcPr>
            <w:tcW w:w="737" w:type="dxa"/>
          </w:tcPr>
          <w:p w14:paraId="04EC464B" w14:textId="77777777" w:rsidR="00707A7F" w:rsidRPr="00BF3B6E" w:rsidRDefault="00707A7F" w:rsidP="00707A7F">
            <w:pPr>
              <w:rPr>
                <w:sz w:val="20"/>
                <w:szCs w:val="20"/>
              </w:rPr>
            </w:pPr>
          </w:p>
        </w:tc>
        <w:tc>
          <w:tcPr>
            <w:tcW w:w="726" w:type="dxa"/>
          </w:tcPr>
          <w:p w14:paraId="775167B6" w14:textId="77777777" w:rsidR="00707A7F" w:rsidRPr="00BF3B6E" w:rsidRDefault="00707A7F" w:rsidP="00707A7F">
            <w:pPr>
              <w:rPr>
                <w:sz w:val="20"/>
                <w:szCs w:val="20"/>
              </w:rPr>
            </w:pPr>
          </w:p>
        </w:tc>
        <w:tc>
          <w:tcPr>
            <w:tcW w:w="871" w:type="dxa"/>
          </w:tcPr>
          <w:p w14:paraId="3B8761A5" w14:textId="4ACD67F0"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0904A15D" w14:textId="61EC2654" w:rsidR="00707A7F" w:rsidRPr="00BF3B6E" w:rsidRDefault="00707A7F" w:rsidP="00707A7F">
            <w:pPr>
              <w:rPr>
                <w:sz w:val="20"/>
                <w:szCs w:val="20"/>
              </w:rPr>
            </w:pPr>
          </w:p>
        </w:tc>
        <w:tc>
          <w:tcPr>
            <w:tcW w:w="990" w:type="dxa"/>
          </w:tcPr>
          <w:p w14:paraId="11AF2429" w14:textId="77777777" w:rsidR="00707A7F" w:rsidRPr="00BF3B6E" w:rsidRDefault="00707A7F" w:rsidP="00707A7F">
            <w:pPr>
              <w:rPr>
                <w:sz w:val="20"/>
                <w:szCs w:val="20"/>
              </w:rPr>
            </w:pPr>
          </w:p>
        </w:tc>
        <w:tc>
          <w:tcPr>
            <w:tcW w:w="1083" w:type="dxa"/>
          </w:tcPr>
          <w:p w14:paraId="070AF54A" w14:textId="77777777" w:rsidR="00707A7F" w:rsidRPr="00BF3B6E" w:rsidRDefault="00707A7F" w:rsidP="00707A7F">
            <w:pPr>
              <w:rPr>
                <w:sz w:val="20"/>
                <w:szCs w:val="20"/>
              </w:rPr>
            </w:pPr>
          </w:p>
        </w:tc>
        <w:tc>
          <w:tcPr>
            <w:tcW w:w="909" w:type="dxa"/>
          </w:tcPr>
          <w:p w14:paraId="4A70DACB" w14:textId="77777777" w:rsidR="00707A7F" w:rsidRPr="00BF3B6E" w:rsidRDefault="00707A7F" w:rsidP="00707A7F">
            <w:pPr>
              <w:rPr>
                <w:sz w:val="20"/>
                <w:szCs w:val="20"/>
              </w:rPr>
            </w:pPr>
          </w:p>
        </w:tc>
        <w:tc>
          <w:tcPr>
            <w:tcW w:w="1235" w:type="dxa"/>
          </w:tcPr>
          <w:p w14:paraId="66867F73" w14:textId="77777777" w:rsidR="00707A7F" w:rsidRPr="00BF3B6E" w:rsidRDefault="00707A7F" w:rsidP="00707A7F">
            <w:pPr>
              <w:rPr>
                <w:sz w:val="20"/>
                <w:szCs w:val="20"/>
              </w:rPr>
            </w:pPr>
          </w:p>
        </w:tc>
        <w:tc>
          <w:tcPr>
            <w:tcW w:w="1235" w:type="dxa"/>
          </w:tcPr>
          <w:p w14:paraId="50D45996" w14:textId="77777777" w:rsidR="00707A7F" w:rsidRPr="00BF3B6E" w:rsidRDefault="00707A7F" w:rsidP="00707A7F">
            <w:pPr>
              <w:rPr>
                <w:sz w:val="20"/>
                <w:szCs w:val="20"/>
              </w:rPr>
            </w:pPr>
          </w:p>
        </w:tc>
      </w:tr>
      <w:tr w:rsidR="00707A7F" w:rsidRPr="00BF3B6E" w14:paraId="6EFE21B3" w14:textId="77777777" w:rsidTr="00707A7F">
        <w:tc>
          <w:tcPr>
            <w:tcW w:w="737" w:type="dxa"/>
          </w:tcPr>
          <w:p w14:paraId="5729A6D2" w14:textId="77777777" w:rsidR="00707A7F" w:rsidRPr="00BF3B6E" w:rsidRDefault="00707A7F" w:rsidP="00707A7F">
            <w:pPr>
              <w:rPr>
                <w:sz w:val="20"/>
                <w:szCs w:val="20"/>
              </w:rPr>
            </w:pPr>
          </w:p>
        </w:tc>
        <w:tc>
          <w:tcPr>
            <w:tcW w:w="726" w:type="dxa"/>
          </w:tcPr>
          <w:p w14:paraId="73F19FFA" w14:textId="77777777" w:rsidR="00707A7F" w:rsidRPr="00BF3B6E" w:rsidRDefault="00707A7F" w:rsidP="00707A7F">
            <w:pPr>
              <w:rPr>
                <w:sz w:val="20"/>
                <w:szCs w:val="20"/>
              </w:rPr>
            </w:pPr>
          </w:p>
        </w:tc>
        <w:tc>
          <w:tcPr>
            <w:tcW w:w="871" w:type="dxa"/>
          </w:tcPr>
          <w:p w14:paraId="1C7F83D4" w14:textId="451944A5"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179323EC" w14:textId="53B9DDD1" w:rsidR="00707A7F" w:rsidRPr="00BF3B6E" w:rsidRDefault="00707A7F" w:rsidP="00707A7F">
            <w:pPr>
              <w:rPr>
                <w:sz w:val="20"/>
                <w:szCs w:val="20"/>
              </w:rPr>
            </w:pPr>
          </w:p>
        </w:tc>
        <w:tc>
          <w:tcPr>
            <w:tcW w:w="990" w:type="dxa"/>
          </w:tcPr>
          <w:p w14:paraId="02D5D002" w14:textId="77777777" w:rsidR="00707A7F" w:rsidRPr="00BF3B6E" w:rsidRDefault="00707A7F" w:rsidP="00707A7F">
            <w:pPr>
              <w:rPr>
                <w:sz w:val="20"/>
                <w:szCs w:val="20"/>
              </w:rPr>
            </w:pPr>
          </w:p>
        </w:tc>
        <w:tc>
          <w:tcPr>
            <w:tcW w:w="1083" w:type="dxa"/>
          </w:tcPr>
          <w:p w14:paraId="5F9983D6" w14:textId="77777777" w:rsidR="00707A7F" w:rsidRPr="00BF3B6E" w:rsidRDefault="00707A7F" w:rsidP="00707A7F">
            <w:pPr>
              <w:rPr>
                <w:sz w:val="20"/>
                <w:szCs w:val="20"/>
              </w:rPr>
            </w:pPr>
          </w:p>
        </w:tc>
        <w:tc>
          <w:tcPr>
            <w:tcW w:w="909" w:type="dxa"/>
          </w:tcPr>
          <w:p w14:paraId="1F63A1E8" w14:textId="77777777" w:rsidR="00707A7F" w:rsidRPr="00BF3B6E" w:rsidRDefault="00707A7F" w:rsidP="00707A7F">
            <w:pPr>
              <w:rPr>
                <w:sz w:val="20"/>
                <w:szCs w:val="20"/>
              </w:rPr>
            </w:pPr>
          </w:p>
        </w:tc>
        <w:tc>
          <w:tcPr>
            <w:tcW w:w="1235" w:type="dxa"/>
          </w:tcPr>
          <w:p w14:paraId="4C4700BF" w14:textId="77777777" w:rsidR="00707A7F" w:rsidRPr="00BF3B6E" w:rsidRDefault="00707A7F" w:rsidP="00707A7F">
            <w:pPr>
              <w:rPr>
                <w:sz w:val="20"/>
                <w:szCs w:val="20"/>
              </w:rPr>
            </w:pPr>
          </w:p>
        </w:tc>
        <w:tc>
          <w:tcPr>
            <w:tcW w:w="1235" w:type="dxa"/>
          </w:tcPr>
          <w:p w14:paraId="5AF47374" w14:textId="77777777" w:rsidR="00707A7F" w:rsidRPr="00BF3B6E" w:rsidRDefault="00707A7F" w:rsidP="00707A7F">
            <w:pPr>
              <w:rPr>
                <w:sz w:val="20"/>
                <w:szCs w:val="20"/>
              </w:rPr>
            </w:pPr>
          </w:p>
        </w:tc>
      </w:tr>
      <w:tr w:rsidR="00707A7F" w:rsidRPr="00BF3B6E" w14:paraId="69E673B9" w14:textId="77777777" w:rsidTr="00707A7F">
        <w:tc>
          <w:tcPr>
            <w:tcW w:w="737" w:type="dxa"/>
          </w:tcPr>
          <w:p w14:paraId="265FB3D5" w14:textId="77777777" w:rsidR="00707A7F" w:rsidRPr="00BF3B6E" w:rsidRDefault="00707A7F" w:rsidP="00707A7F">
            <w:pPr>
              <w:rPr>
                <w:sz w:val="20"/>
                <w:szCs w:val="20"/>
              </w:rPr>
            </w:pPr>
          </w:p>
        </w:tc>
        <w:tc>
          <w:tcPr>
            <w:tcW w:w="726" w:type="dxa"/>
          </w:tcPr>
          <w:p w14:paraId="4082CA1F" w14:textId="77777777" w:rsidR="00707A7F" w:rsidRPr="00BF3B6E" w:rsidRDefault="00707A7F" w:rsidP="00707A7F">
            <w:pPr>
              <w:rPr>
                <w:sz w:val="20"/>
                <w:szCs w:val="20"/>
              </w:rPr>
            </w:pPr>
          </w:p>
        </w:tc>
        <w:tc>
          <w:tcPr>
            <w:tcW w:w="871" w:type="dxa"/>
          </w:tcPr>
          <w:p w14:paraId="56A112C9" w14:textId="756B3B57"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7490D5A2" w14:textId="62F11AE1" w:rsidR="00707A7F" w:rsidRPr="00BF3B6E" w:rsidRDefault="00707A7F" w:rsidP="00707A7F">
            <w:pPr>
              <w:rPr>
                <w:sz w:val="20"/>
                <w:szCs w:val="20"/>
              </w:rPr>
            </w:pPr>
          </w:p>
        </w:tc>
        <w:tc>
          <w:tcPr>
            <w:tcW w:w="990" w:type="dxa"/>
          </w:tcPr>
          <w:p w14:paraId="7360A7E7" w14:textId="77777777" w:rsidR="00707A7F" w:rsidRPr="00BF3B6E" w:rsidRDefault="00707A7F" w:rsidP="00707A7F">
            <w:pPr>
              <w:rPr>
                <w:sz w:val="20"/>
                <w:szCs w:val="20"/>
              </w:rPr>
            </w:pPr>
          </w:p>
        </w:tc>
        <w:tc>
          <w:tcPr>
            <w:tcW w:w="1083" w:type="dxa"/>
          </w:tcPr>
          <w:p w14:paraId="5E163317" w14:textId="77777777" w:rsidR="00707A7F" w:rsidRPr="00BF3B6E" w:rsidRDefault="00707A7F" w:rsidP="00707A7F">
            <w:pPr>
              <w:rPr>
                <w:sz w:val="20"/>
                <w:szCs w:val="20"/>
              </w:rPr>
            </w:pPr>
          </w:p>
        </w:tc>
        <w:tc>
          <w:tcPr>
            <w:tcW w:w="909" w:type="dxa"/>
          </w:tcPr>
          <w:p w14:paraId="14B2E209" w14:textId="77777777" w:rsidR="00707A7F" w:rsidRPr="00BF3B6E" w:rsidRDefault="00707A7F" w:rsidP="00707A7F">
            <w:pPr>
              <w:rPr>
                <w:sz w:val="20"/>
                <w:szCs w:val="20"/>
              </w:rPr>
            </w:pPr>
          </w:p>
        </w:tc>
        <w:tc>
          <w:tcPr>
            <w:tcW w:w="1235" w:type="dxa"/>
          </w:tcPr>
          <w:p w14:paraId="2D961D3B" w14:textId="77777777" w:rsidR="00707A7F" w:rsidRPr="00BF3B6E" w:rsidRDefault="00707A7F" w:rsidP="00707A7F">
            <w:pPr>
              <w:rPr>
                <w:sz w:val="20"/>
                <w:szCs w:val="20"/>
              </w:rPr>
            </w:pPr>
          </w:p>
        </w:tc>
        <w:tc>
          <w:tcPr>
            <w:tcW w:w="1235" w:type="dxa"/>
          </w:tcPr>
          <w:p w14:paraId="72EC2F7B" w14:textId="77777777" w:rsidR="00707A7F" w:rsidRPr="00BF3B6E" w:rsidRDefault="00707A7F" w:rsidP="00707A7F">
            <w:pPr>
              <w:rPr>
                <w:sz w:val="20"/>
                <w:szCs w:val="20"/>
              </w:rPr>
            </w:pPr>
          </w:p>
        </w:tc>
      </w:tr>
      <w:tr w:rsidR="00707A7F" w:rsidRPr="00BF3B6E" w14:paraId="058BAE77" w14:textId="77777777" w:rsidTr="00707A7F">
        <w:tc>
          <w:tcPr>
            <w:tcW w:w="737" w:type="dxa"/>
          </w:tcPr>
          <w:p w14:paraId="48F26BBB" w14:textId="77777777" w:rsidR="00707A7F" w:rsidRPr="00BF3B6E" w:rsidRDefault="00707A7F" w:rsidP="00707A7F">
            <w:pPr>
              <w:rPr>
                <w:sz w:val="20"/>
                <w:szCs w:val="20"/>
              </w:rPr>
            </w:pPr>
          </w:p>
        </w:tc>
        <w:tc>
          <w:tcPr>
            <w:tcW w:w="726" w:type="dxa"/>
          </w:tcPr>
          <w:p w14:paraId="171BB183" w14:textId="77777777" w:rsidR="00707A7F" w:rsidRPr="00BF3B6E" w:rsidRDefault="00707A7F" w:rsidP="00707A7F">
            <w:pPr>
              <w:rPr>
                <w:sz w:val="20"/>
                <w:szCs w:val="20"/>
              </w:rPr>
            </w:pPr>
          </w:p>
        </w:tc>
        <w:tc>
          <w:tcPr>
            <w:tcW w:w="871" w:type="dxa"/>
          </w:tcPr>
          <w:p w14:paraId="3B2697E2" w14:textId="2DD06ACC"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1C75BA7F" w14:textId="7C5A9C2E" w:rsidR="00707A7F" w:rsidRPr="00BF3B6E" w:rsidRDefault="00707A7F" w:rsidP="00707A7F">
            <w:pPr>
              <w:rPr>
                <w:sz w:val="20"/>
                <w:szCs w:val="20"/>
              </w:rPr>
            </w:pPr>
          </w:p>
        </w:tc>
        <w:tc>
          <w:tcPr>
            <w:tcW w:w="990" w:type="dxa"/>
          </w:tcPr>
          <w:p w14:paraId="6B804DAF" w14:textId="77777777" w:rsidR="00707A7F" w:rsidRPr="00BF3B6E" w:rsidRDefault="00707A7F" w:rsidP="00707A7F">
            <w:pPr>
              <w:rPr>
                <w:sz w:val="20"/>
                <w:szCs w:val="20"/>
              </w:rPr>
            </w:pPr>
          </w:p>
        </w:tc>
        <w:tc>
          <w:tcPr>
            <w:tcW w:w="1083" w:type="dxa"/>
          </w:tcPr>
          <w:p w14:paraId="34313194" w14:textId="77777777" w:rsidR="00707A7F" w:rsidRPr="00BF3B6E" w:rsidRDefault="00707A7F" w:rsidP="00707A7F">
            <w:pPr>
              <w:rPr>
                <w:sz w:val="20"/>
                <w:szCs w:val="20"/>
              </w:rPr>
            </w:pPr>
          </w:p>
        </w:tc>
        <w:tc>
          <w:tcPr>
            <w:tcW w:w="909" w:type="dxa"/>
          </w:tcPr>
          <w:p w14:paraId="5E47D01C" w14:textId="77777777" w:rsidR="00707A7F" w:rsidRPr="00BF3B6E" w:rsidRDefault="00707A7F" w:rsidP="00707A7F">
            <w:pPr>
              <w:rPr>
                <w:sz w:val="20"/>
                <w:szCs w:val="20"/>
              </w:rPr>
            </w:pPr>
          </w:p>
        </w:tc>
        <w:tc>
          <w:tcPr>
            <w:tcW w:w="1235" w:type="dxa"/>
          </w:tcPr>
          <w:p w14:paraId="040797BE" w14:textId="77777777" w:rsidR="00707A7F" w:rsidRPr="00BF3B6E" w:rsidRDefault="00707A7F" w:rsidP="00707A7F">
            <w:pPr>
              <w:rPr>
                <w:sz w:val="20"/>
                <w:szCs w:val="20"/>
              </w:rPr>
            </w:pPr>
          </w:p>
        </w:tc>
        <w:tc>
          <w:tcPr>
            <w:tcW w:w="1235" w:type="dxa"/>
          </w:tcPr>
          <w:p w14:paraId="32551822" w14:textId="77777777" w:rsidR="00707A7F" w:rsidRPr="00BF3B6E" w:rsidRDefault="00707A7F" w:rsidP="00707A7F">
            <w:pPr>
              <w:rPr>
                <w:sz w:val="20"/>
                <w:szCs w:val="20"/>
              </w:rPr>
            </w:pPr>
          </w:p>
        </w:tc>
      </w:tr>
      <w:tr w:rsidR="00707A7F" w:rsidRPr="00BF3B6E" w14:paraId="2A290DB4" w14:textId="77777777" w:rsidTr="00707A7F">
        <w:tc>
          <w:tcPr>
            <w:tcW w:w="737" w:type="dxa"/>
          </w:tcPr>
          <w:p w14:paraId="5AB0C41A" w14:textId="77777777" w:rsidR="00707A7F" w:rsidRPr="00BF3B6E" w:rsidRDefault="00707A7F" w:rsidP="00707A7F">
            <w:pPr>
              <w:rPr>
                <w:sz w:val="20"/>
                <w:szCs w:val="20"/>
              </w:rPr>
            </w:pPr>
          </w:p>
        </w:tc>
        <w:tc>
          <w:tcPr>
            <w:tcW w:w="726" w:type="dxa"/>
          </w:tcPr>
          <w:p w14:paraId="4A5FEE1D" w14:textId="77777777" w:rsidR="00707A7F" w:rsidRPr="00BF3B6E" w:rsidRDefault="00707A7F" w:rsidP="00707A7F">
            <w:pPr>
              <w:rPr>
                <w:sz w:val="20"/>
                <w:szCs w:val="20"/>
              </w:rPr>
            </w:pPr>
          </w:p>
        </w:tc>
        <w:tc>
          <w:tcPr>
            <w:tcW w:w="871" w:type="dxa"/>
          </w:tcPr>
          <w:p w14:paraId="00438E70" w14:textId="2F9DE70E"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5D3EB21D" w14:textId="529D86A7" w:rsidR="00707A7F" w:rsidRPr="00BF3B6E" w:rsidRDefault="00707A7F" w:rsidP="00707A7F">
            <w:pPr>
              <w:rPr>
                <w:sz w:val="20"/>
                <w:szCs w:val="20"/>
              </w:rPr>
            </w:pPr>
          </w:p>
        </w:tc>
        <w:tc>
          <w:tcPr>
            <w:tcW w:w="990" w:type="dxa"/>
          </w:tcPr>
          <w:p w14:paraId="4943EBBC" w14:textId="77777777" w:rsidR="00707A7F" w:rsidRPr="00BF3B6E" w:rsidRDefault="00707A7F" w:rsidP="00707A7F">
            <w:pPr>
              <w:rPr>
                <w:sz w:val="20"/>
                <w:szCs w:val="20"/>
              </w:rPr>
            </w:pPr>
          </w:p>
        </w:tc>
        <w:tc>
          <w:tcPr>
            <w:tcW w:w="1083" w:type="dxa"/>
          </w:tcPr>
          <w:p w14:paraId="4DB76609" w14:textId="77777777" w:rsidR="00707A7F" w:rsidRPr="00BF3B6E" w:rsidRDefault="00707A7F" w:rsidP="00707A7F">
            <w:pPr>
              <w:rPr>
                <w:sz w:val="20"/>
                <w:szCs w:val="20"/>
              </w:rPr>
            </w:pPr>
          </w:p>
        </w:tc>
        <w:tc>
          <w:tcPr>
            <w:tcW w:w="909" w:type="dxa"/>
          </w:tcPr>
          <w:p w14:paraId="0FD23FD7" w14:textId="77777777" w:rsidR="00707A7F" w:rsidRPr="00BF3B6E" w:rsidRDefault="00707A7F" w:rsidP="00707A7F">
            <w:pPr>
              <w:rPr>
                <w:sz w:val="20"/>
                <w:szCs w:val="20"/>
              </w:rPr>
            </w:pPr>
          </w:p>
        </w:tc>
        <w:tc>
          <w:tcPr>
            <w:tcW w:w="1235" w:type="dxa"/>
          </w:tcPr>
          <w:p w14:paraId="0FE7C30C" w14:textId="77777777" w:rsidR="00707A7F" w:rsidRPr="00BF3B6E" w:rsidRDefault="00707A7F" w:rsidP="00707A7F">
            <w:pPr>
              <w:rPr>
                <w:sz w:val="20"/>
                <w:szCs w:val="20"/>
              </w:rPr>
            </w:pPr>
          </w:p>
        </w:tc>
        <w:tc>
          <w:tcPr>
            <w:tcW w:w="1235" w:type="dxa"/>
          </w:tcPr>
          <w:p w14:paraId="49324FB7" w14:textId="77777777" w:rsidR="00707A7F" w:rsidRPr="00BF3B6E" w:rsidRDefault="00707A7F" w:rsidP="00707A7F">
            <w:pPr>
              <w:rPr>
                <w:sz w:val="20"/>
                <w:szCs w:val="20"/>
              </w:rPr>
            </w:pPr>
          </w:p>
        </w:tc>
      </w:tr>
      <w:tr w:rsidR="00707A7F" w:rsidRPr="00BF3B6E" w14:paraId="27B8031A" w14:textId="77777777" w:rsidTr="00707A7F">
        <w:tc>
          <w:tcPr>
            <w:tcW w:w="737" w:type="dxa"/>
          </w:tcPr>
          <w:p w14:paraId="03FF6D4A" w14:textId="77777777" w:rsidR="00707A7F" w:rsidRPr="00BF3B6E" w:rsidRDefault="00707A7F" w:rsidP="00707A7F">
            <w:pPr>
              <w:rPr>
                <w:sz w:val="20"/>
                <w:szCs w:val="20"/>
              </w:rPr>
            </w:pPr>
          </w:p>
        </w:tc>
        <w:tc>
          <w:tcPr>
            <w:tcW w:w="726" w:type="dxa"/>
          </w:tcPr>
          <w:p w14:paraId="79105A84" w14:textId="77777777" w:rsidR="00707A7F" w:rsidRPr="00BF3B6E" w:rsidRDefault="00707A7F" w:rsidP="00707A7F">
            <w:pPr>
              <w:rPr>
                <w:sz w:val="20"/>
                <w:szCs w:val="20"/>
              </w:rPr>
            </w:pPr>
          </w:p>
        </w:tc>
        <w:tc>
          <w:tcPr>
            <w:tcW w:w="871" w:type="dxa"/>
          </w:tcPr>
          <w:p w14:paraId="59CD010E" w14:textId="56B9A7A7"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036D615C" w14:textId="3ABC0307" w:rsidR="00707A7F" w:rsidRPr="00BF3B6E" w:rsidRDefault="00707A7F" w:rsidP="00707A7F">
            <w:pPr>
              <w:rPr>
                <w:sz w:val="20"/>
                <w:szCs w:val="20"/>
              </w:rPr>
            </w:pPr>
          </w:p>
        </w:tc>
        <w:tc>
          <w:tcPr>
            <w:tcW w:w="990" w:type="dxa"/>
          </w:tcPr>
          <w:p w14:paraId="163CAD03" w14:textId="77777777" w:rsidR="00707A7F" w:rsidRPr="00BF3B6E" w:rsidRDefault="00707A7F" w:rsidP="00707A7F">
            <w:pPr>
              <w:rPr>
                <w:sz w:val="20"/>
                <w:szCs w:val="20"/>
              </w:rPr>
            </w:pPr>
          </w:p>
        </w:tc>
        <w:tc>
          <w:tcPr>
            <w:tcW w:w="1083" w:type="dxa"/>
          </w:tcPr>
          <w:p w14:paraId="30C61479" w14:textId="77777777" w:rsidR="00707A7F" w:rsidRPr="00BF3B6E" w:rsidRDefault="00707A7F" w:rsidP="00707A7F">
            <w:pPr>
              <w:rPr>
                <w:sz w:val="20"/>
                <w:szCs w:val="20"/>
              </w:rPr>
            </w:pPr>
          </w:p>
        </w:tc>
        <w:tc>
          <w:tcPr>
            <w:tcW w:w="909" w:type="dxa"/>
          </w:tcPr>
          <w:p w14:paraId="3A0C2B44" w14:textId="77777777" w:rsidR="00707A7F" w:rsidRPr="00BF3B6E" w:rsidRDefault="00707A7F" w:rsidP="00707A7F">
            <w:pPr>
              <w:rPr>
                <w:sz w:val="20"/>
                <w:szCs w:val="20"/>
              </w:rPr>
            </w:pPr>
          </w:p>
        </w:tc>
        <w:tc>
          <w:tcPr>
            <w:tcW w:w="1235" w:type="dxa"/>
          </w:tcPr>
          <w:p w14:paraId="7FE4AA37" w14:textId="77777777" w:rsidR="00707A7F" w:rsidRPr="00BF3B6E" w:rsidRDefault="00707A7F" w:rsidP="00707A7F">
            <w:pPr>
              <w:rPr>
                <w:sz w:val="20"/>
                <w:szCs w:val="20"/>
              </w:rPr>
            </w:pPr>
          </w:p>
        </w:tc>
        <w:tc>
          <w:tcPr>
            <w:tcW w:w="1235" w:type="dxa"/>
          </w:tcPr>
          <w:p w14:paraId="0262EA02" w14:textId="77777777" w:rsidR="00707A7F" w:rsidRPr="00BF3B6E" w:rsidRDefault="00707A7F" w:rsidP="00707A7F">
            <w:pPr>
              <w:rPr>
                <w:sz w:val="20"/>
                <w:szCs w:val="20"/>
              </w:rPr>
            </w:pPr>
          </w:p>
        </w:tc>
      </w:tr>
      <w:tr w:rsidR="00707A7F" w:rsidRPr="00BF3B6E" w14:paraId="599C3D2A" w14:textId="77777777" w:rsidTr="00707A7F">
        <w:tc>
          <w:tcPr>
            <w:tcW w:w="737" w:type="dxa"/>
          </w:tcPr>
          <w:p w14:paraId="595BD503" w14:textId="77777777" w:rsidR="00707A7F" w:rsidRPr="00BF3B6E" w:rsidRDefault="00707A7F" w:rsidP="00707A7F">
            <w:pPr>
              <w:rPr>
                <w:sz w:val="20"/>
                <w:szCs w:val="20"/>
              </w:rPr>
            </w:pPr>
          </w:p>
        </w:tc>
        <w:tc>
          <w:tcPr>
            <w:tcW w:w="726" w:type="dxa"/>
          </w:tcPr>
          <w:p w14:paraId="3307B965" w14:textId="77777777" w:rsidR="00707A7F" w:rsidRPr="00BF3B6E" w:rsidRDefault="00707A7F" w:rsidP="00707A7F">
            <w:pPr>
              <w:rPr>
                <w:sz w:val="20"/>
                <w:szCs w:val="20"/>
              </w:rPr>
            </w:pPr>
          </w:p>
        </w:tc>
        <w:tc>
          <w:tcPr>
            <w:tcW w:w="871" w:type="dxa"/>
          </w:tcPr>
          <w:p w14:paraId="429904A2" w14:textId="2B6186A3"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4A602158" w14:textId="28AE5253" w:rsidR="00707A7F" w:rsidRPr="00BF3B6E" w:rsidRDefault="00707A7F" w:rsidP="00707A7F">
            <w:pPr>
              <w:rPr>
                <w:sz w:val="20"/>
                <w:szCs w:val="20"/>
              </w:rPr>
            </w:pPr>
          </w:p>
        </w:tc>
        <w:tc>
          <w:tcPr>
            <w:tcW w:w="990" w:type="dxa"/>
          </w:tcPr>
          <w:p w14:paraId="64EC1C03" w14:textId="77777777" w:rsidR="00707A7F" w:rsidRPr="00BF3B6E" w:rsidRDefault="00707A7F" w:rsidP="00707A7F">
            <w:pPr>
              <w:rPr>
                <w:sz w:val="20"/>
                <w:szCs w:val="20"/>
              </w:rPr>
            </w:pPr>
          </w:p>
        </w:tc>
        <w:tc>
          <w:tcPr>
            <w:tcW w:w="1083" w:type="dxa"/>
          </w:tcPr>
          <w:p w14:paraId="50FB8045" w14:textId="77777777" w:rsidR="00707A7F" w:rsidRPr="00BF3B6E" w:rsidRDefault="00707A7F" w:rsidP="00707A7F">
            <w:pPr>
              <w:rPr>
                <w:sz w:val="20"/>
                <w:szCs w:val="20"/>
              </w:rPr>
            </w:pPr>
          </w:p>
        </w:tc>
        <w:tc>
          <w:tcPr>
            <w:tcW w:w="909" w:type="dxa"/>
          </w:tcPr>
          <w:p w14:paraId="5B74C775" w14:textId="77777777" w:rsidR="00707A7F" w:rsidRPr="00BF3B6E" w:rsidRDefault="00707A7F" w:rsidP="00707A7F">
            <w:pPr>
              <w:rPr>
                <w:sz w:val="20"/>
                <w:szCs w:val="20"/>
              </w:rPr>
            </w:pPr>
          </w:p>
        </w:tc>
        <w:tc>
          <w:tcPr>
            <w:tcW w:w="1235" w:type="dxa"/>
          </w:tcPr>
          <w:p w14:paraId="2A14BF07" w14:textId="77777777" w:rsidR="00707A7F" w:rsidRPr="00BF3B6E" w:rsidRDefault="00707A7F" w:rsidP="00707A7F">
            <w:pPr>
              <w:rPr>
                <w:sz w:val="20"/>
                <w:szCs w:val="20"/>
              </w:rPr>
            </w:pPr>
          </w:p>
        </w:tc>
        <w:tc>
          <w:tcPr>
            <w:tcW w:w="1235" w:type="dxa"/>
          </w:tcPr>
          <w:p w14:paraId="78F13C1E" w14:textId="77777777" w:rsidR="00707A7F" w:rsidRPr="00BF3B6E" w:rsidRDefault="00707A7F" w:rsidP="00707A7F">
            <w:pPr>
              <w:rPr>
                <w:sz w:val="20"/>
                <w:szCs w:val="20"/>
              </w:rPr>
            </w:pPr>
          </w:p>
        </w:tc>
      </w:tr>
      <w:tr w:rsidR="00707A7F" w:rsidRPr="00BF3B6E" w14:paraId="16F06398" w14:textId="77777777" w:rsidTr="00707A7F">
        <w:tc>
          <w:tcPr>
            <w:tcW w:w="737" w:type="dxa"/>
          </w:tcPr>
          <w:p w14:paraId="59E34E3F" w14:textId="77777777" w:rsidR="00707A7F" w:rsidRPr="00BF3B6E" w:rsidRDefault="00707A7F" w:rsidP="00707A7F">
            <w:pPr>
              <w:rPr>
                <w:sz w:val="20"/>
                <w:szCs w:val="20"/>
              </w:rPr>
            </w:pPr>
          </w:p>
        </w:tc>
        <w:tc>
          <w:tcPr>
            <w:tcW w:w="726" w:type="dxa"/>
          </w:tcPr>
          <w:p w14:paraId="003DA680" w14:textId="77777777" w:rsidR="00707A7F" w:rsidRPr="00BF3B6E" w:rsidRDefault="00707A7F" w:rsidP="00707A7F">
            <w:pPr>
              <w:rPr>
                <w:sz w:val="20"/>
                <w:szCs w:val="20"/>
              </w:rPr>
            </w:pPr>
          </w:p>
        </w:tc>
        <w:tc>
          <w:tcPr>
            <w:tcW w:w="871" w:type="dxa"/>
          </w:tcPr>
          <w:p w14:paraId="35E6F9B8" w14:textId="5776F44E"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58292748" w14:textId="03538376" w:rsidR="00707A7F" w:rsidRPr="00BF3B6E" w:rsidRDefault="00707A7F" w:rsidP="00707A7F">
            <w:pPr>
              <w:rPr>
                <w:sz w:val="20"/>
                <w:szCs w:val="20"/>
              </w:rPr>
            </w:pPr>
          </w:p>
        </w:tc>
        <w:tc>
          <w:tcPr>
            <w:tcW w:w="990" w:type="dxa"/>
          </w:tcPr>
          <w:p w14:paraId="3DD4EA7F" w14:textId="77777777" w:rsidR="00707A7F" w:rsidRPr="00BF3B6E" w:rsidRDefault="00707A7F" w:rsidP="00707A7F">
            <w:pPr>
              <w:rPr>
                <w:sz w:val="20"/>
                <w:szCs w:val="20"/>
              </w:rPr>
            </w:pPr>
          </w:p>
        </w:tc>
        <w:tc>
          <w:tcPr>
            <w:tcW w:w="1083" w:type="dxa"/>
          </w:tcPr>
          <w:p w14:paraId="2C34DD3C" w14:textId="77777777" w:rsidR="00707A7F" w:rsidRPr="00BF3B6E" w:rsidRDefault="00707A7F" w:rsidP="00707A7F">
            <w:pPr>
              <w:rPr>
                <w:sz w:val="20"/>
                <w:szCs w:val="20"/>
              </w:rPr>
            </w:pPr>
          </w:p>
        </w:tc>
        <w:tc>
          <w:tcPr>
            <w:tcW w:w="909" w:type="dxa"/>
          </w:tcPr>
          <w:p w14:paraId="03180B23" w14:textId="77777777" w:rsidR="00707A7F" w:rsidRPr="00BF3B6E" w:rsidRDefault="00707A7F" w:rsidP="00707A7F">
            <w:pPr>
              <w:rPr>
                <w:sz w:val="20"/>
                <w:szCs w:val="20"/>
              </w:rPr>
            </w:pPr>
          </w:p>
        </w:tc>
        <w:tc>
          <w:tcPr>
            <w:tcW w:w="1235" w:type="dxa"/>
          </w:tcPr>
          <w:p w14:paraId="4C6FE401" w14:textId="77777777" w:rsidR="00707A7F" w:rsidRPr="00BF3B6E" w:rsidRDefault="00707A7F" w:rsidP="00707A7F">
            <w:pPr>
              <w:rPr>
                <w:sz w:val="20"/>
                <w:szCs w:val="20"/>
              </w:rPr>
            </w:pPr>
          </w:p>
        </w:tc>
        <w:tc>
          <w:tcPr>
            <w:tcW w:w="1235" w:type="dxa"/>
          </w:tcPr>
          <w:p w14:paraId="7B8ACD3C" w14:textId="77777777" w:rsidR="00707A7F" w:rsidRPr="00BF3B6E" w:rsidRDefault="00707A7F" w:rsidP="00707A7F">
            <w:pPr>
              <w:rPr>
                <w:sz w:val="20"/>
                <w:szCs w:val="20"/>
              </w:rPr>
            </w:pPr>
          </w:p>
        </w:tc>
      </w:tr>
      <w:tr w:rsidR="00707A7F" w:rsidRPr="00BF3B6E" w14:paraId="3DD0908C" w14:textId="77777777" w:rsidTr="00707A7F">
        <w:tc>
          <w:tcPr>
            <w:tcW w:w="737" w:type="dxa"/>
          </w:tcPr>
          <w:p w14:paraId="1F298E2B" w14:textId="77777777" w:rsidR="00707A7F" w:rsidRPr="00BF3B6E" w:rsidRDefault="00707A7F" w:rsidP="00707A7F">
            <w:pPr>
              <w:rPr>
                <w:sz w:val="20"/>
                <w:szCs w:val="20"/>
              </w:rPr>
            </w:pPr>
          </w:p>
        </w:tc>
        <w:tc>
          <w:tcPr>
            <w:tcW w:w="726" w:type="dxa"/>
          </w:tcPr>
          <w:p w14:paraId="183FDA32" w14:textId="77777777" w:rsidR="00707A7F" w:rsidRPr="00BF3B6E" w:rsidRDefault="00707A7F" w:rsidP="00707A7F">
            <w:pPr>
              <w:rPr>
                <w:sz w:val="20"/>
                <w:szCs w:val="20"/>
              </w:rPr>
            </w:pPr>
          </w:p>
        </w:tc>
        <w:tc>
          <w:tcPr>
            <w:tcW w:w="871" w:type="dxa"/>
          </w:tcPr>
          <w:p w14:paraId="164C736D" w14:textId="09872D0E"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64A26A15" w14:textId="7906D5FE" w:rsidR="00707A7F" w:rsidRPr="00BF3B6E" w:rsidRDefault="00707A7F" w:rsidP="00707A7F">
            <w:pPr>
              <w:rPr>
                <w:sz w:val="20"/>
                <w:szCs w:val="20"/>
              </w:rPr>
            </w:pPr>
          </w:p>
        </w:tc>
        <w:tc>
          <w:tcPr>
            <w:tcW w:w="990" w:type="dxa"/>
          </w:tcPr>
          <w:p w14:paraId="45CC9121" w14:textId="77777777" w:rsidR="00707A7F" w:rsidRPr="00BF3B6E" w:rsidRDefault="00707A7F" w:rsidP="00707A7F">
            <w:pPr>
              <w:rPr>
                <w:sz w:val="20"/>
                <w:szCs w:val="20"/>
              </w:rPr>
            </w:pPr>
          </w:p>
        </w:tc>
        <w:tc>
          <w:tcPr>
            <w:tcW w:w="1083" w:type="dxa"/>
          </w:tcPr>
          <w:p w14:paraId="53E86F3C" w14:textId="77777777" w:rsidR="00707A7F" w:rsidRPr="00BF3B6E" w:rsidRDefault="00707A7F" w:rsidP="00707A7F">
            <w:pPr>
              <w:rPr>
                <w:sz w:val="20"/>
                <w:szCs w:val="20"/>
              </w:rPr>
            </w:pPr>
          </w:p>
        </w:tc>
        <w:tc>
          <w:tcPr>
            <w:tcW w:w="909" w:type="dxa"/>
          </w:tcPr>
          <w:p w14:paraId="17003F3E" w14:textId="77777777" w:rsidR="00707A7F" w:rsidRPr="00BF3B6E" w:rsidRDefault="00707A7F" w:rsidP="00707A7F">
            <w:pPr>
              <w:rPr>
                <w:sz w:val="20"/>
                <w:szCs w:val="20"/>
              </w:rPr>
            </w:pPr>
          </w:p>
        </w:tc>
        <w:tc>
          <w:tcPr>
            <w:tcW w:w="1235" w:type="dxa"/>
          </w:tcPr>
          <w:p w14:paraId="7F86FD52" w14:textId="77777777" w:rsidR="00707A7F" w:rsidRPr="00BF3B6E" w:rsidRDefault="00707A7F" w:rsidP="00707A7F">
            <w:pPr>
              <w:rPr>
                <w:sz w:val="20"/>
                <w:szCs w:val="20"/>
              </w:rPr>
            </w:pPr>
          </w:p>
        </w:tc>
        <w:tc>
          <w:tcPr>
            <w:tcW w:w="1235" w:type="dxa"/>
          </w:tcPr>
          <w:p w14:paraId="78B11DC9" w14:textId="77777777" w:rsidR="00707A7F" w:rsidRPr="00BF3B6E" w:rsidRDefault="00707A7F" w:rsidP="00707A7F">
            <w:pPr>
              <w:rPr>
                <w:sz w:val="20"/>
                <w:szCs w:val="20"/>
              </w:rPr>
            </w:pPr>
          </w:p>
        </w:tc>
      </w:tr>
      <w:tr w:rsidR="00707A7F" w:rsidRPr="00BF3B6E" w14:paraId="748812FB" w14:textId="77777777" w:rsidTr="00707A7F">
        <w:tc>
          <w:tcPr>
            <w:tcW w:w="737" w:type="dxa"/>
          </w:tcPr>
          <w:p w14:paraId="05460D53" w14:textId="77777777" w:rsidR="00707A7F" w:rsidRPr="00BF3B6E" w:rsidRDefault="00707A7F" w:rsidP="00707A7F">
            <w:pPr>
              <w:rPr>
                <w:sz w:val="20"/>
                <w:szCs w:val="20"/>
              </w:rPr>
            </w:pPr>
          </w:p>
        </w:tc>
        <w:tc>
          <w:tcPr>
            <w:tcW w:w="726" w:type="dxa"/>
          </w:tcPr>
          <w:p w14:paraId="6B79E10C" w14:textId="77777777" w:rsidR="00707A7F" w:rsidRPr="00BF3B6E" w:rsidRDefault="00707A7F" w:rsidP="00707A7F">
            <w:pPr>
              <w:rPr>
                <w:sz w:val="20"/>
                <w:szCs w:val="20"/>
              </w:rPr>
            </w:pPr>
          </w:p>
        </w:tc>
        <w:tc>
          <w:tcPr>
            <w:tcW w:w="871" w:type="dxa"/>
          </w:tcPr>
          <w:p w14:paraId="06D058B2" w14:textId="21D827F6"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3DBB7688" w14:textId="0DF4E3B5" w:rsidR="00707A7F" w:rsidRPr="00BF3B6E" w:rsidRDefault="00707A7F" w:rsidP="00707A7F">
            <w:pPr>
              <w:rPr>
                <w:sz w:val="20"/>
                <w:szCs w:val="20"/>
              </w:rPr>
            </w:pPr>
          </w:p>
        </w:tc>
        <w:tc>
          <w:tcPr>
            <w:tcW w:w="990" w:type="dxa"/>
          </w:tcPr>
          <w:p w14:paraId="5BBF0BE8" w14:textId="77777777" w:rsidR="00707A7F" w:rsidRPr="00BF3B6E" w:rsidRDefault="00707A7F" w:rsidP="00707A7F">
            <w:pPr>
              <w:rPr>
                <w:sz w:val="20"/>
                <w:szCs w:val="20"/>
              </w:rPr>
            </w:pPr>
          </w:p>
        </w:tc>
        <w:tc>
          <w:tcPr>
            <w:tcW w:w="1083" w:type="dxa"/>
          </w:tcPr>
          <w:p w14:paraId="4B38AE94" w14:textId="77777777" w:rsidR="00707A7F" w:rsidRPr="00BF3B6E" w:rsidRDefault="00707A7F" w:rsidP="00707A7F">
            <w:pPr>
              <w:rPr>
                <w:sz w:val="20"/>
                <w:szCs w:val="20"/>
              </w:rPr>
            </w:pPr>
          </w:p>
        </w:tc>
        <w:tc>
          <w:tcPr>
            <w:tcW w:w="909" w:type="dxa"/>
          </w:tcPr>
          <w:p w14:paraId="588E41CD" w14:textId="77777777" w:rsidR="00707A7F" w:rsidRPr="00BF3B6E" w:rsidRDefault="00707A7F" w:rsidP="00707A7F">
            <w:pPr>
              <w:rPr>
                <w:sz w:val="20"/>
                <w:szCs w:val="20"/>
              </w:rPr>
            </w:pPr>
          </w:p>
        </w:tc>
        <w:tc>
          <w:tcPr>
            <w:tcW w:w="1235" w:type="dxa"/>
          </w:tcPr>
          <w:p w14:paraId="647F2DBC" w14:textId="77777777" w:rsidR="00707A7F" w:rsidRPr="00BF3B6E" w:rsidRDefault="00707A7F" w:rsidP="00707A7F">
            <w:pPr>
              <w:rPr>
                <w:sz w:val="20"/>
                <w:szCs w:val="20"/>
              </w:rPr>
            </w:pPr>
          </w:p>
        </w:tc>
        <w:tc>
          <w:tcPr>
            <w:tcW w:w="1235" w:type="dxa"/>
          </w:tcPr>
          <w:p w14:paraId="7E0A8472" w14:textId="77777777" w:rsidR="00707A7F" w:rsidRPr="00BF3B6E" w:rsidRDefault="00707A7F" w:rsidP="00707A7F">
            <w:pPr>
              <w:rPr>
                <w:sz w:val="20"/>
                <w:szCs w:val="20"/>
              </w:rPr>
            </w:pPr>
          </w:p>
        </w:tc>
      </w:tr>
      <w:tr w:rsidR="00707A7F" w:rsidRPr="00BF3B6E" w14:paraId="75ED5B3F" w14:textId="77777777" w:rsidTr="00707A7F">
        <w:tc>
          <w:tcPr>
            <w:tcW w:w="737" w:type="dxa"/>
          </w:tcPr>
          <w:p w14:paraId="234D13E8" w14:textId="77777777" w:rsidR="00707A7F" w:rsidRPr="00BF3B6E" w:rsidRDefault="00707A7F" w:rsidP="00707A7F">
            <w:pPr>
              <w:rPr>
                <w:sz w:val="20"/>
                <w:szCs w:val="20"/>
              </w:rPr>
            </w:pPr>
          </w:p>
        </w:tc>
        <w:tc>
          <w:tcPr>
            <w:tcW w:w="726" w:type="dxa"/>
          </w:tcPr>
          <w:p w14:paraId="5F017456" w14:textId="77777777" w:rsidR="00707A7F" w:rsidRPr="00BF3B6E" w:rsidRDefault="00707A7F" w:rsidP="00707A7F">
            <w:pPr>
              <w:rPr>
                <w:sz w:val="20"/>
                <w:szCs w:val="20"/>
              </w:rPr>
            </w:pPr>
          </w:p>
        </w:tc>
        <w:tc>
          <w:tcPr>
            <w:tcW w:w="871" w:type="dxa"/>
          </w:tcPr>
          <w:p w14:paraId="22473919" w14:textId="7C81D2D8"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55D8E4E7" w14:textId="01E75226" w:rsidR="00707A7F" w:rsidRPr="00BF3B6E" w:rsidRDefault="00707A7F" w:rsidP="00707A7F">
            <w:pPr>
              <w:rPr>
                <w:sz w:val="20"/>
                <w:szCs w:val="20"/>
              </w:rPr>
            </w:pPr>
          </w:p>
        </w:tc>
        <w:tc>
          <w:tcPr>
            <w:tcW w:w="990" w:type="dxa"/>
          </w:tcPr>
          <w:p w14:paraId="7CD24DB4" w14:textId="77777777" w:rsidR="00707A7F" w:rsidRPr="00BF3B6E" w:rsidRDefault="00707A7F" w:rsidP="00707A7F">
            <w:pPr>
              <w:rPr>
                <w:sz w:val="20"/>
                <w:szCs w:val="20"/>
              </w:rPr>
            </w:pPr>
          </w:p>
        </w:tc>
        <w:tc>
          <w:tcPr>
            <w:tcW w:w="1083" w:type="dxa"/>
          </w:tcPr>
          <w:p w14:paraId="2AFBDFCA" w14:textId="77777777" w:rsidR="00707A7F" w:rsidRPr="00BF3B6E" w:rsidRDefault="00707A7F" w:rsidP="00707A7F">
            <w:pPr>
              <w:rPr>
                <w:sz w:val="20"/>
                <w:szCs w:val="20"/>
              </w:rPr>
            </w:pPr>
          </w:p>
        </w:tc>
        <w:tc>
          <w:tcPr>
            <w:tcW w:w="909" w:type="dxa"/>
          </w:tcPr>
          <w:p w14:paraId="1BC5035B" w14:textId="77777777" w:rsidR="00707A7F" w:rsidRPr="00BF3B6E" w:rsidRDefault="00707A7F" w:rsidP="00707A7F">
            <w:pPr>
              <w:rPr>
                <w:sz w:val="20"/>
                <w:szCs w:val="20"/>
              </w:rPr>
            </w:pPr>
          </w:p>
        </w:tc>
        <w:tc>
          <w:tcPr>
            <w:tcW w:w="1235" w:type="dxa"/>
          </w:tcPr>
          <w:p w14:paraId="701E6BA9" w14:textId="77777777" w:rsidR="00707A7F" w:rsidRPr="00BF3B6E" w:rsidRDefault="00707A7F" w:rsidP="00707A7F">
            <w:pPr>
              <w:rPr>
                <w:sz w:val="20"/>
                <w:szCs w:val="20"/>
              </w:rPr>
            </w:pPr>
          </w:p>
        </w:tc>
        <w:tc>
          <w:tcPr>
            <w:tcW w:w="1235" w:type="dxa"/>
          </w:tcPr>
          <w:p w14:paraId="5A1515AC" w14:textId="77777777" w:rsidR="00707A7F" w:rsidRPr="00BF3B6E" w:rsidRDefault="00707A7F" w:rsidP="00707A7F">
            <w:pPr>
              <w:rPr>
                <w:sz w:val="20"/>
                <w:szCs w:val="20"/>
              </w:rPr>
            </w:pPr>
          </w:p>
        </w:tc>
      </w:tr>
      <w:tr w:rsidR="00707A7F" w:rsidRPr="00BF3B6E" w14:paraId="780904E9" w14:textId="77777777" w:rsidTr="00707A7F">
        <w:tc>
          <w:tcPr>
            <w:tcW w:w="737" w:type="dxa"/>
          </w:tcPr>
          <w:p w14:paraId="2DD27214" w14:textId="77777777" w:rsidR="00707A7F" w:rsidRPr="00BF3B6E" w:rsidRDefault="00707A7F" w:rsidP="00707A7F">
            <w:pPr>
              <w:rPr>
                <w:sz w:val="20"/>
                <w:szCs w:val="20"/>
              </w:rPr>
            </w:pPr>
          </w:p>
        </w:tc>
        <w:tc>
          <w:tcPr>
            <w:tcW w:w="726" w:type="dxa"/>
          </w:tcPr>
          <w:p w14:paraId="7D6F3C35" w14:textId="77777777" w:rsidR="00707A7F" w:rsidRPr="00BF3B6E" w:rsidRDefault="00707A7F" w:rsidP="00707A7F">
            <w:pPr>
              <w:rPr>
                <w:sz w:val="20"/>
                <w:szCs w:val="20"/>
              </w:rPr>
            </w:pPr>
          </w:p>
        </w:tc>
        <w:tc>
          <w:tcPr>
            <w:tcW w:w="871" w:type="dxa"/>
          </w:tcPr>
          <w:p w14:paraId="6A611B15" w14:textId="1B829771"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2F65C061" w14:textId="21663DE4" w:rsidR="00707A7F" w:rsidRPr="00BF3B6E" w:rsidRDefault="00707A7F" w:rsidP="00707A7F">
            <w:pPr>
              <w:rPr>
                <w:sz w:val="20"/>
                <w:szCs w:val="20"/>
              </w:rPr>
            </w:pPr>
          </w:p>
        </w:tc>
        <w:tc>
          <w:tcPr>
            <w:tcW w:w="990" w:type="dxa"/>
          </w:tcPr>
          <w:p w14:paraId="6D921E48" w14:textId="77777777" w:rsidR="00707A7F" w:rsidRPr="00BF3B6E" w:rsidRDefault="00707A7F" w:rsidP="00707A7F">
            <w:pPr>
              <w:rPr>
                <w:sz w:val="20"/>
                <w:szCs w:val="20"/>
              </w:rPr>
            </w:pPr>
          </w:p>
        </w:tc>
        <w:tc>
          <w:tcPr>
            <w:tcW w:w="1083" w:type="dxa"/>
          </w:tcPr>
          <w:p w14:paraId="19A09038" w14:textId="77777777" w:rsidR="00707A7F" w:rsidRPr="00BF3B6E" w:rsidRDefault="00707A7F" w:rsidP="00707A7F">
            <w:pPr>
              <w:rPr>
                <w:sz w:val="20"/>
                <w:szCs w:val="20"/>
              </w:rPr>
            </w:pPr>
          </w:p>
        </w:tc>
        <w:tc>
          <w:tcPr>
            <w:tcW w:w="909" w:type="dxa"/>
          </w:tcPr>
          <w:p w14:paraId="3FC962BA" w14:textId="77777777" w:rsidR="00707A7F" w:rsidRPr="00BF3B6E" w:rsidRDefault="00707A7F" w:rsidP="00707A7F">
            <w:pPr>
              <w:rPr>
                <w:sz w:val="20"/>
                <w:szCs w:val="20"/>
              </w:rPr>
            </w:pPr>
          </w:p>
        </w:tc>
        <w:tc>
          <w:tcPr>
            <w:tcW w:w="1235" w:type="dxa"/>
          </w:tcPr>
          <w:p w14:paraId="2BDD3DC2" w14:textId="77777777" w:rsidR="00707A7F" w:rsidRPr="00BF3B6E" w:rsidRDefault="00707A7F" w:rsidP="00707A7F">
            <w:pPr>
              <w:rPr>
                <w:sz w:val="20"/>
                <w:szCs w:val="20"/>
              </w:rPr>
            </w:pPr>
          </w:p>
        </w:tc>
        <w:tc>
          <w:tcPr>
            <w:tcW w:w="1235" w:type="dxa"/>
          </w:tcPr>
          <w:p w14:paraId="6196FA31" w14:textId="77777777" w:rsidR="00707A7F" w:rsidRPr="00BF3B6E" w:rsidRDefault="00707A7F" w:rsidP="00707A7F">
            <w:pPr>
              <w:rPr>
                <w:sz w:val="20"/>
                <w:szCs w:val="20"/>
              </w:rPr>
            </w:pPr>
          </w:p>
        </w:tc>
      </w:tr>
      <w:tr w:rsidR="00707A7F" w:rsidRPr="00BF3B6E" w14:paraId="492F4292" w14:textId="77777777" w:rsidTr="00707A7F">
        <w:tc>
          <w:tcPr>
            <w:tcW w:w="737" w:type="dxa"/>
          </w:tcPr>
          <w:p w14:paraId="0D0E5A0E" w14:textId="77777777" w:rsidR="00707A7F" w:rsidRPr="00BF3B6E" w:rsidRDefault="00707A7F" w:rsidP="00707A7F">
            <w:pPr>
              <w:rPr>
                <w:sz w:val="20"/>
                <w:szCs w:val="20"/>
              </w:rPr>
            </w:pPr>
          </w:p>
        </w:tc>
        <w:tc>
          <w:tcPr>
            <w:tcW w:w="726" w:type="dxa"/>
          </w:tcPr>
          <w:p w14:paraId="7AA184DA" w14:textId="77777777" w:rsidR="00707A7F" w:rsidRPr="00BF3B6E" w:rsidRDefault="00707A7F" w:rsidP="00707A7F">
            <w:pPr>
              <w:rPr>
                <w:sz w:val="20"/>
                <w:szCs w:val="20"/>
              </w:rPr>
            </w:pPr>
          </w:p>
        </w:tc>
        <w:tc>
          <w:tcPr>
            <w:tcW w:w="871" w:type="dxa"/>
          </w:tcPr>
          <w:p w14:paraId="30371241" w14:textId="7BF87DF9"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2172A120" w14:textId="2A58EADE" w:rsidR="00707A7F" w:rsidRPr="00BF3B6E" w:rsidRDefault="00707A7F" w:rsidP="00707A7F">
            <w:pPr>
              <w:rPr>
                <w:sz w:val="20"/>
                <w:szCs w:val="20"/>
              </w:rPr>
            </w:pPr>
          </w:p>
        </w:tc>
        <w:tc>
          <w:tcPr>
            <w:tcW w:w="990" w:type="dxa"/>
          </w:tcPr>
          <w:p w14:paraId="459BFAE7" w14:textId="77777777" w:rsidR="00707A7F" w:rsidRPr="00BF3B6E" w:rsidRDefault="00707A7F" w:rsidP="00707A7F">
            <w:pPr>
              <w:rPr>
                <w:sz w:val="20"/>
                <w:szCs w:val="20"/>
              </w:rPr>
            </w:pPr>
          </w:p>
        </w:tc>
        <w:tc>
          <w:tcPr>
            <w:tcW w:w="1083" w:type="dxa"/>
          </w:tcPr>
          <w:p w14:paraId="0BF54531" w14:textId="77777777" w:rsidR="00707A7F" w:rsidRPr="00BF3B6E" w:rsidRDefault="00707A7F" w:rsidP="00707A7F">
            <w:pPr>
              <w:rPr>
                <w:sz w:val="20"/>
                <w:szCs w:val="20"/>
              </w:rPr>
            </w:pPr>
          </w:p>
        </w:tc>
        <w:tc>
          <w:tcPr>
            <w:tcW w:w="909" w:type="dxa"/>
          </w:tcPr>
          <w:p w14:paraId="5B6C1109" w14:textId="77777777" w:rsidR="00707A7F" w:rsidRPr="00BF3B6E" w:rsidRDefault="00707A7F" w:rsidP="00707A7F">
            <w:pPr>
              <w:rPr>
                <w:sz w:val="20"/>
                <w:szCs w:val="20"/>
              </w:rPr>
            </w:pPr>
          </w:p>
        </w:tc>
        <w:tc>
          <w:tcPr>
            <w:tcW w:w="1235" w:type="dxa"/>
          </w:tcPr>
          <w:p w14:paraId="5BD674DD" w14:textId="77777777" w:rsidR="00707A7F" w:rsidRPr="00BF3B6E" w:rsidRDefault="00707A7F" w:rsidP="00707A7F">
            <w:pPr>
              <w:rPr>
                <w:sz w:val="20"/>
                <w:szCs w:val="20"/>
              </w:rPr>
            </w:pPr>
          </w:p>
        </w:tc>
        <w:tc>
          <w:tcPr>
            <w:tcW w:w="1235" w:type="dxa"/>
          </w:tcPr>
          <w:p w14:paraId="4D4E2005" w14:textId="77777777" w:rsidR="00707A7F" w:rsidRPr="00BF3B6E" w:rsidRDefault="00707A7F" w:rsidP="00707A7F">
            <w:pPr>
              <w:rPr>
                <w:sz w:val="20"/>
                <w:szCs w:val="20"/>
              </w:rPr>
            </w:pPr>
          </w:p>
        </w:tc>
      </w:tr>
      <w:tr w:rsidR="00707A7F" w:rsidRPr="00BF3B6E" w14:paraId="3FCD4848" w14:textId="77777777" w:rsidTr="00707A7F">
        <w:tc>
          <w:tcPr>
            <w:tcW w:w="737" w:type="dxa"/>
          </w:tcPr>
          <w:p w14:paraId="3519C450" w14:textId="77777777" w:rsidR="00707A7F" w:rsidRPr="00BF3B6E" w:rsidRDefault="00707A7F" w:rsidP="00707A7F">
            <w:pPr>
              <w:rPr>
                <w:sz w:val="20"/>
                <w:szCs w:val="20"/>
              </w:rPr>
            </w:pPr>
          </w:p>
        </w:tc>
        <w:tc>
          <w:tcPr>
            <w:tcW w:w="726" w:type="dxa"/>
          </w:tcPr>
          <w:p w14:paraId="388D12C5" w14:textId="77777777" w:rsidR="00707A7F" w:rsidRPr="00BF3B6E" w:rsidRDefault="00707A7F" w:rsidP="00707A7F">
            <w:pPr>
              <w:rPr>
                <w:sz w:val="20"/>
                <w:szCs w:val="20"/>
              </w:rPr>
            </w:pPr>
          </w:p>
        </w:tc>
        <w:tc>
          <w:tcPr>
            <w:tcW w:w="871" w:type="dxa"/>
          </w:tcPr>
          <w:p w14:paraId="3A19C0CB" w14:textId="0705B4F1"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1715E403" w14:textId="4BC405A7" w:rsidR="00707A7F" w:rsidRPr="00BF3B6E" w:rsidRDefault="00707A7F" w:rsidP="00707A7F">
            <w:pPr>
              <w:rPr>
                <w:sz w:val="20"/>
                <w:szCs w:val="20"/>
              </w:rPr>
            </w:pPr>
          </w:p>
        </w:tc>
        <w:tc>
          <w:tcPr>
            <w:tcW w:w="990" w:type="dxa"/>
          </w:tcPr>
          <w:p w14:paraId="3DD915C4" w14:textId="77777777" w:rsidR="00707A7F" w:rsidRPr="00BF3B6E" w:rsidRDefault="00707A7F" w:rsidP="00707A7F">
            <w:pPr>
              <w:rPr>
                <w:sz w:val="20"/>
                <w:szCs w:val="20"/>
              </w:rPr>
            </w:pPr>
          </w:p>
        </w:tc>
        <w:tc>
          <w:tcPr>
            <w:tcW w:w="1083" w:type="dxa"/>
          </w:tcPr>
          <w:p w14:paraId="4C24CF67" w14:textId="77777777" w:rsidR="00707A7F" w:rsidRPr="00BF3B6E" w:rsidRDefault="00707A7F" w:rsidP="00707A7F">
            <w:pPr>
              <w:rPr>
                <w:sz w:val="20"/>
                <w:szCs w:val="20"/>
              </w:rPr>
            </w:pPr>
          </w:p>
        </w:tc>
        <w:tc>
          <w:tcPr>
            <w:tcW w:w="909" w:type="dxa"/>
          </w:tcPr>
          <w:p w14:paraId="3B357C08" w14:textId="77777777" w:rsidR="00707A7F" w:rsidRPr="00BF3B6E" w:rsidRDefault="00707A7F" w:rsidP="00707A7F">
            <w:pPr>
              <w:rPr>
                <w:sz w:val="20"/>
                <w:szCs w:val="20"/>
              </w:rPr>
            </w:pPr>
          </w:p>
        </w:tc>
        <w:tc>
          <w:tcPr>
            <w:tcW w:w="1235" w:type="dxa"/>
          </w:tcPr>
          <w:p w14:paraId="0DE4220A" w14:textId="77777777" w:rsidR="00707A7F" w:rsidRPr="00BF3B6E" w:rsidRDefault="00707A7F" w:rsidP="00707A7F">
            <w:pPr>
              <w:rPr>
                <w:sz w:val="20"/>
                <w:szCs w:val="20"/>
              </w:rPr>
            </w:pPr>
          </w:p>
        </w:tc>
        <w:tc>
          <w:tcPr>
            <w:tcW w:w="1235" w:type="dxa"/>
          </w:tcPr>
          <w:p w14:paraId="03FA9907" w14:textId="77777777" w:rsidR="00707A7F" w:rsidRPr="00BF3B6E" w:rsidRDefault="00707A7F" w:rsidP="00707A7F">
            <w:pPr>
              <w:rPr>
                <w:sz w:val="20"/>
                <w:szCs w:val="20"/>
              </w:rPr>
            </w:pPr>
          </w:p>
        </w:tc>
      </w:tr>
      <w:tr w:rsidR="00707A7F" w:rsidRPr="00BF3B6E" w14:paraId="77DD074B" w14:textId="77777777" w:rsidTr="00707A7F">
        <w:tc>
          <w:tcPr>
            <w:tcW w:w="737" w:type="dxa"/>
          </w:tcPr>
          <w:p w14:paraId="415AC879" w14:textId="77777777" w:rsidR="00707A7F" w:rsidRPr="00BF3B6E" w:rsidRDefault="00707A7F" w:rsidP="00707A7F">
            <w:pPr>
              <w:rPr>
                <w:sz w:val="20"/>
                <w:szCs w:val="20"/>
              </w:rPr>
            </w:pPr>
          </w:p>
        </w:tc>
        <w:tc>
          <w:tcPr>
            <w:tcW w:w="726" w:type="dxa"/>
          </w:tcPr>
          <w:p w14:paraId="52C9AD63" w14:textId="77777777" w:rsidR="00707A7F" w:rsidRPr="00BF3B6E" w:rsidRDefault="00707A7F" w:rsidP="00707A7F">
            <w:pPr>
              <w:rPr>
                <w:sz w:val="20"/>
                <w:szCs w:val="20"/>
              </w:rPr>
            </w:pPr>
          </w:p>
        </w:tc>
        <w:tc>
          <w:tcPr>
            <w:tcW w:w="871" w:type="dxa"/>
          </w:tcPr>
          <w:p w14:paraId="462847A4" w14:textId="00FB4238"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1E0D8A3B" w14:textId="0905FF85" w:rsidR="00707A7F" w:rsidRPr="00BF3B6E" w:rsidRDefault="00707A7F" w:rsidP="00707A7F">
            <w:pPr>
              <w:rPr>
                <w:sz w:val="20"/>
                <w:szCs w:val="20"/>
              </w:rPr>
            </w:pPr>
          </w:p>
        </w:tc>
        <w:tc>
          <w:tcPr>
            <w:tcW w:w="990" w:type="dxa"/>
          </w:tcPr>
          <w:p w14:paraId="087CB60E" w14:textId="77777777" w:rsidR="00707A7F" w:rsidRPr="00BF3B6E" w:rsidRDefault="00707A7F" w:rsidP="00707A7F">
            <w:pPr>
              <w:rPr>
                <w:sz w:val="20"/>
                <w:szCs w:val="20"/>
              </w:rPr>
            </w:pPr>
          </w:p>
        </w:tc>
        <w:tc>
          <w:tcPr>
            <w:tcW w:w="1083" w:type="dxa"/>
          </w:tcPr>
          <w:p w14:paraId="3360E88A" w14:textId="77777777" w:rsidR="00707A7F" w:rsidRPr="00BF3B6E" w:rsidRDefault="00707A7F" w:rsidP="00707A7F">
            <w:pPr>
              <w:rPr>
                <w:sz w:val="20"/>
                <w:szCs w:val="20"/>
              </w:rPr>
            </w:pPr>
          </w:p>
        </w:tc>
        <w:tc>
          <w:tcPr>
            <w:tcW w:w="909" w:type="dxa"/>
          </w:tcPr>
          <w:p w14:paraId="27C5CB7A" w14:textId="77777777" w:rsidR="00707A7F" w:rsidRPr="00BF3B6E" w:rsidRDefault="00707A7F" w:rsidP="00707A7F">
            <w:pPr>
              <w:rPr>
                <w:sz w:val="20"/>
                <w:szCs w:val="20"/>
              </w:rPr>
            </w:pPr>
          </w:p>
        </w:tc>
        <w:tc>
          <w:tcPr>
            <w:tcW w:w="1235" w:type="dxa"/>
          </w:tcPr>
          <w:p w14:paraId="6A1BDCE3" w14:textId="77777777" w:rsidR="00707A7F" w:rsidRPr="00BF3B6E" w:rsidRDefault="00707A7F" w:rsidP="00707A7F">
            <w:pPr>
              <w:rPr>
                <w:sz w:val="20"/>
                <w:szCs w:val="20"/>
              </w:rPr>
            </w:pPr>
          </w:p>
        </w:tc>
        <w:tc>
          <w:tcPr>
            <w:tcW w:w="1235" w:type="dxa"/>
          </w:tcPr>
          <w:p w14:paraId="49F5DAF0" w14:textId="77777777" w:rsidR="00707A7F" w:rsidRPr="00BF3B6E" w:rsidRDefault="00707A7F" w:rsidP="00707A7F">
            <w:pPr>
              <w:rPr>
                <w:sz w:val="20"/>
                <w:szCs w:val="20"/>
              </w:rPr>
            </w:pPr>
          </w:p>
        </w:tc>
      </w:tr>
      <w:tr w:rsidR="00707A7F" w:rsidRPr="00BF3B6E" w14:paraId="2676EB46" w14:textId="77777777" w:rsidTr="00707A7F">
        <w:tc>
          <w:tcPr>
            <w:tcW w:w="737" w:type="dxa"/>
          </w:tcPr>
          <w:p w14:paraId="756DCDD7" w14:textId="77777777" w:rsidR="00707A7F" w:rsidRPr="00BF3B6E" w:rsidRDefault="00707A7F" w:rsidP="00707A7F">
            <w:pPr>
              <w:rPr>
                <w:sz w:val="20"/>
                <w:szCs w:val="20"/>
              </w:rPr>
            </w:pPr>
          </w:p>
        </w:tc>
        <w:tc>
          <w:tcPr>
            <w:tcW w:w="726" w:type="dxa"/>
          </w:tcPr>
          <w:p w14:paraId="107EAC37" w14:textId="77777777" w:rsidR="00707A7F" w:rsidRPr="00BF3B6E" w:rsidRDefault="00707A7F" w:rsidP="00707A7F">
            <w:pPr>
              <w:rPr>
                <w:sz w:val="20"/>
                <w:szCs w:val="20"/>
              </w:rPr>
            </w:pPr>
          </w:p>
        </w:tc>
        <w:tc>
          <w:tcPr>
            <w:tcW w:w="871" w:type="dxa"/>
          </w:tcPr>
          <w:p w14:paraId="4F25271B" w14:textId="42280874"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66A17E3D" w14:textId="12512C82" w:rsidR="00707A7F" w:rsidRPr="00BF3B6E" w:rsidRDefault="00707A7F" w:rsidP="00707A7F">
            <w:pPr>
              <w:rPr>
                <w:sz w:val="20"/>
                <w:szCs w:val="20"/>
              </w:rPr>
            </w:pPr>
          </w:p>
        </w:tc>
        <w:tc>
          <w:tcPr>
            <w:tcW w:w="990" w:type="dxa"/>
          </w:tcPr>
          <w:p w14:paraId="5C74D635" w14:textId="77777777" w:rsidR="00707A7F" w:rsidRPr="00BF3B6E" w:rsidRDefault="00707A7F" w:rsidP="00707A7F">
            <w:pPr>
              <w:rPr>
                <w:sz w:val="20"/>
                <w:szCs w:val="20"/>
              </w:rPr>
            </w:pPr>
          </w:p>
        </w:tc>
        <w:tc>
          <w:tcPr>
            <w:tcW w:w="1083" w:type="dxa"/>
          </w:tcPr>
          <w:p w14:paraId="094A8640" w14:textId="77777777" w:rsidR="00707A7F" w:rsidRPr="00BF3B6E" w:rsidRDefault="00707A7F" w:rsidP="00707A7F">
            <w:pPr>
              <w:rPr>
                <w:sz w:val="20"/>
                <w:szCs w:val="20"/>
              </w:rPr>
            </w:pPr>
          </w:p>
        </w:tc>
        <w:tc>
          <w:tcPr>
            <w:tcW w:w="909" w:type="dxa"/>
          </w:tcPr>
          <w:p w14:paraId="0B0CF44F" w14:textId="77777777" w:rsidR="00707A7F" w:rsidRPr="00BF3B6E" w:rsidRDefault="00707A7F" w:rsidP="00707A7F">
            <w:pPr>
              <w:rPr>
                <w:sz w:val="20"/>
                <w:szCs w:val="20"/>
              </w:rPr>
            </w:pPr>
          </w:p>
        </w:tc>
        <w:tc>
          <w:tcPr>
            <w:tcW w:w="1235" w:type="dxa"/>
          </w:tcPr>
          <w:p w14:paraId="0B0530E0" w14:textId="77777777" w:rsidR="00707A7F" w:rsidRPr="00BF3B6E" w:rsidRDefault="00707A7F" w:rsidP="00707A7F">
            <w:pPr>
              <w:rPr>
                <w:sz w:val="20"/>
                <w:szCs w:val="20"/>
              </w:rPr>
            </w:pPr>
          </w:p>
        </w:tc>
        <w:tc>
          <w:tcPr>
            <w:tcW w:w="1235" w:type="dxa"/>
          </w:tcPr>
          <w:p w14:paraId="6130C15D" w14:textId="77777777" w:rsidR="00707A7F" w:rsidRPr="00BF3B6E" w:rsidRDefault="00707A7F" w:rsidP="00707A7F">
            <w:pPr>
              <w:rPr>
                <w:sz w:val="20"/>
                <w:szCs w:val="20"/>
              </w:rPr>
            </w:pPr>
          </w:p>
        </w:tc>
      </w:tr>
      <w:tr w:rsidR="00707A7F" w:rsidRPr="00BF3B6E" w14:paraId="3F377647" w14:textId="77777777" w:rsidTr="00707A7F">
        <w:tc>
          <w:tcPr>
            <w:tcW w:w="737" w:type="dxa"/>
          </w:tcPr>
          <w:p w14:paraId="3B2C91C7" w14:textId="77777777" w:rsidR="00707A7F" w:rsidRPr="00BF3B6E" w:rsidRDefault="00707A7F" w:rsidP="00707A7F">
            <w:pPr>
              <w:rPr>
                <w:sz w:val="20"/>
                <w:szCs w:val="20"/>
              </w:rPr>
            </w:pPr>
          </w:p>
        </w:tc>
        <w:tc>
          <w:tcPr>
            <w:tcW w:w="726" w:type="dxa"/>
          </w:tcPr>
          <w:p w14:paraId="37E165B9" w14:textId="77777777" w:rsidR="00707A7F" w:rsidRPr="00BF3B6E" w:rsidRDefault="00707A7F" w:rsidP="00707A7F">
            <w:pPr>
              <w:rPr>
                <w:sz w:val="20"/>
                <w:szCs w:val="20"/>
              </w:rPr>
            </w:pPr>
          </w:p>
        </w:tc>
        <w:tc>
          <w:tcPr>
            <w:tcW w:w="871" w:type="dxa"/>
          </w:tcPr>
          <w:p w14:paraId="1DA21D74" w14:textId="14D92721"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5D08294C" w14:textId="5F5A1345" w:rsidR="00707A7F" w:rsidRPr="00BF3B6E" w:rsidRDefault="00707A7F" w:rsidP="00707A7F">
            <w:pPr>
              <w:rPr>
                <w:sz w:val="20"/>
                <w:szCs w:val="20"/>
              </w:rPr>
            </w:pPr>
          </w:p>
        </w:tc>
        <w:tc>
          <w:tcPr>
            <w:tcW w:w="990" w:type="dxa"/>
          </w:tcPr>
          <w:p w14:paraId="1D252034" w14:textId="77777777" w:rsidR="00707A7F" w:rsidRPr="00BF3B6E" w:rsidRDefault="00707A7F" w:rsidP="00707A7F">
            <w:pPr>
              <w:rPr>
                <w:sz w:val="20"/>
                <w:szCs w:val="20"/>
              </w:rPr>
            </w:pPr>
          </w:p>
        </w:tc>
        <w:tc>
          <w:tcPr>
            <w:tcW w:w="1083" w:type="dxa"/>
          </w:tcPr>
          <w:p w14:paraId="34512B54" w14:textId="77777777" w:rsidR="00707A7F" w:rsidRPr="00BF3B6E" w:rsidRDefault="00707A7F" w:rsidP="00707A7F">
            <w:pPr>
              <w:rPr>
                <w:sz w:val="20"/>
                <w:szCs w:val="20"/>
              </w:rPr>
            </w:pPr>
          </w:p>
        </w:tc>
        <w:tc>
          <w:tcPr>
            <w:tcW w:w="909" w:type="dxa"/>
          </w:tcPr>
          <w:p w14:paraId="28F81773" w14:textId="77777777" w:rsidR="00707A7F" w:rsidRPr="00BF3B6E" w:rsidRDefault="00707A7F" w:rsidP="00707A7F">
            <w:pPr>
              <w:rPr>
                <w:sz w:val="20"/>
                <w:szCs w:val="20"/>
              </w:rPr>
            </w:pPr>
          </w:p>
        </w:tc>
        <w:tc>
          <w:tcPr>
            <w:tcW w:w="1235" w:type="dxa"/>
          </w:tcPr>
          <w:p w14:paraId="50A859C3" w14:textId="77777777" w:rsidR="00707A7F" w:rsidRPr="00BF3B6E" w:rsidRDefault="00707A7F" w:rsidP="00707A7F">
            <w:pPr>
              <w:rPr>
                <w:sz w:val="20"/>
                <w:szCs w:val="20"/>
              </w:rPr>
            </w:pPr>
          </w:p>
        </w:tc>
        <w:tc>
          <w:tcPr>
            <w:tcW w:w="1235" w:type="dxa"/>
          </w:tcPr>
          <w:p w14:paraId="65887683" w14:textId="77777777" w:rsidR="00707A7F" w:rsidRPr="00BF3B6E" w:rsidRDefault="00707A7F" w:rsidP="00707A7F">
            <w:pPr>
              <w:rPr>
                <w:sz w:val="20"/>
                <w:szCs w:val="20"/>
              </w:rPr>
            </w:pPr>
          </w:p>
        </w:tc>
      </w:tr>
      <w:tr w:rsidR="00707A7F" w:rsidRPr="00BF3B6E" w14:paraId="3F06D26C" w14:textId="77777777" w:rsidTr="00707A7F">
        <w:tc>
          <w:tcPr>
            <w:tcW w:w="737" w:type="dxa"/>
          </w:tcPr>
          <w:p w14:paraId="4DC150D8" w14:textId="77777777" w:rsidR="00707A7F" w:rsidRPr="00BF3B6E" w:rsidRDefault="00707A7F" w:rsidP="00707A7F">
            <w:pPr>
              <w:rPr>
                <w:sz w:val="20"/>
                <w:szCs w:val="20"/>
              </w:rPr>
            </w:pPr>
          </w:p>
        </w:tc>
        <w:tc>
          <w:tcPr>
            <w:tcW w:w="726" w:type="dxa"/>
          </w:tcPr>
          <w:p w14:paraId="0C473A26" w14:textId="77777777" w:rsidR="00707A7F" w:rsidRPr="00BF3B6E" w:rsidRDefault="00707A7F" w:rsidP="00707A7F">
            <w:pPr>
              <w:rPr>
                <w:sz w:val="20"/>
                <w:szCs w:val="20"/>
              </w:rPr>
            </w:pPr>
          </w:p>
        </w:tc>
        <w:tc>
          <w:tcPr>
            <w:tcW w:w="871" w:type="dxa"/>
          </w:tcPr>
          <w:p w14:paraId="043235F1" w14:textId="69BEEBE3"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238E88D1" w14:textId="6F50A761" w:rsidR="00707A7F" w:rsidRPr="00BF3B6E" w:rsidRDefault="00707A7F" w:rsidP="00707A7F">
            <w:pPr>
              <w:rPr>
                <w:sz w:val="20"/>
                <w:szCs w:val="20"/>
              </w:rPr>
            </w:pPr>
          </w:p>
        </w:tc>
        <w:tc>
          <w:tcPr>
            <w:tcW w:w="990" w:type="dxa"/>
          </w:tcPr>
          <w:p w14:paraId="2E237891" w14:textId="77777777" w:rsidR="00707A7F" w:rsidRPr="00BF3B6E" w:rsidRDefault="00707A7F" w:rsidP="00707A7F">
            <w:pPr>
              <w:rPr>
                <w:sz w:val="20"/>
                <w:szCs w:val="20"/>
              </w:rPr>
            </w:pPr>
          </w:p>
        </w:tc>
        <w:tc>
          <w:tcPr>
            <w:tcW w:w="1083" w:type="dxa"/>
          </w:tcPr>
          <w:p w14:paraId="21D526D3" w14:textId="77777777" w:rsidR="00707A7F" w:rsidRPr="00BF3B6E" w:rsidRDefault="00707A7F" w:rsidP="00707A7F">
            <w:pPr>
              <w:rPr>
                <w:sz w:val="20"/>
                <w:szCs w:val="20"/>
              </w:rPr>
            </w:pPr>
          </w:p>
        </w:tc>
        <w:tc>
          <w:tcPr>
            <w:tcW w:w="909" w:type="dxa"/>
          </w:tcPr>
          <w:p w14:paraId="093F1F75" w14:textId="77777777" w:rsidR="00707A7F" w:rsidRPr="00BF3B6E" w:rsidRDefault="00707A7F" w:rsidP="00707A7F">
            <w:pPr>
              <w:rPr>
                <w:sz w:val="20"/>
                <w:szCs w:val="20"/>
              </w:rPr>
            </w:pPr>
          </w:p>
        </w:tc>
        <w:tc>
          <w:tcPr>
            <w:tcW w:w="1235" w:type="dxa"/>
          </w:tcPr>
          <w:p w14:paraId="55A684D3" w14:textId="77777777" w:rsidR="00707A7F" w:rsidRPr="00BF3B6E" w:rsidRDefault="00707A7F" w:rsidP="00707A7F">
            <w:pPr>
              <w:rPr>
                <w:sz w:val="20"/>
                <w:szCs w:val="20"/>
              </w:rPr>
            </w:pPr>
          </w:p>
        </w:tc>
        <w:tc>
          <w:tcPr>
            <w:tcW w:w="1235" w:type="dxa"/>
          </w:tcPr>
          <w:p w14:paraId="70426AC4" w14:textId="77777777" w:rsidR="00707A7F" w:rsidRPr="00BF3B6E" w:rsidRDefault="00707A7F" w:rsidP="00707A7F">
            <w:pPr>
              <w:rPr>
                <w:sz w:val="20"/>
                <w:szCs w:val="20"/>
              </w:rPr>
            </w:pPr>
          </w:p>
        </w:tc>
      </w:tr>
      <w:tr w:rsidR="00707A7F" w:rsidRPr="00BF3B6E" w14:paraId="53774551" w14:textId="77777777" w:rsidTr="00707A7F">
        <w:tc>
          <w:tcPr>
            <w:tcW w:w="737" w:type="dxa"/>
          </w:tcPr>
          <w:p w14:paraId="03C33E66" w14:textId="77777777" w:rsidR="00707A7F" w:rsidRPr="00BF3B6E" w:rsidRDefault="00707A7F" w:rsidP="00707A7F">
            <w:pPr>
              <w:rPr>
                <w:sz w:val="20"/>
                <w:szCs w:val="20"/>
              </w:rPr>
            </w:pPr>
          </w:p>
        </w:tc>
        <w:tc>
          <w:tcPr>
            <w:tcW w:w="726" w:type="dxa"/>
          </w:tcPr>
          <w:p w14:paraId="743D7544" w14:textId="77777777" w:rsidR="00707A7F" w:rsidRPr="00BF3B6E" w:rsidRDefault="00707A7F" w:rsidP="00707A7F">
            <w:pPr>
              <w:rPr>
                <w:sz w:val="20"/>
                <w:szCs w:val="20"/>
              </w:rPr>
            </w:pPr>
          </w:p>
        </w:tc>
        <w:tc>
          <w:tcPr>
            <w:tcW w:w="871" w:type="dxa"/>
          </w:tcPr>
          <w:p w14:paraId="24C94C48" w14:textId="5C6C4791"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74C8A3F7" w14:textId="154C2237" w:rsidR="00707A7F" w:rsidRPr="00BF3B6E" w:rsidRDefault="00707A7F" w:rsidP="00707A7F">
            <w:pPr>
              <w:rPr>
                <w:sz w:val="20"/>
                <w:szCs w:val="20"/>
              </w:rPr>
            </w:pPr>
          </w:p>
        </w:tc>
        <w:tc>
          <w:tcPr>
            <w:tcW w:w="990" w:type="dxa"/>
          </w:tcPr>
          <w:p w14:paraId="50473B15" w14:textId="77777777" w:rsidR="00707A7F" w:rsidRPr="00BF3B6E" w:rsidRDefault="00707A7F" w:rsidP="00707A7F">
            <w:pPr>
              <w:rPr>
                <w:sz w:val="20"/>
                <w:szCs w:val="20"/>
              </w:rPr>
            </w:pPr>
          </w:p>
        </w:tc>
        <w:tc>
          <w:tcPr>
            <w:tcW w:w="1083" w:type="dxa"/>
          </w:tcPr>
          <w:p w14:paraId="57B27450" w14:textId="77777777" w:rsidR="00707A7F" w:rsidRPr="00BF3B6E" w:rsidRDefault="00707A7F" w:rsidP="00707A7F">
            <w:pPr>
              <w:rPr>
                <w:sz w:val="20"/>
                <w:szCs w:val="20"/>
              </w:rPr>
            </w:pPr>
          </w:p>
        </w:tc>
        <w:tc>
          <w:tcPr>
            <w:tcW w:w="909" w:type="dxa"/>
          </w:tcPr>
          <w:p w14:paraId="7424F92D" w14:textId="77777777" w:rsidR="00707A7F" w:rsidRPr="00BF3B6E" w:rsidRDefault="00707A7F" w:rsidP="00707A7F">
            <w:pPr>
              <w:rPr>
                <w:sz w:val="20"/>
                <w:szCs w:val="20"/>
              </w:rPr>
            </w:pPr>
          </w:p>
        </w:tc>
        <w:tc>
          <w:tcPr>
            <w:tcW w:w="1235" w:type="dxa"/>
          </w:tcPr>
          <w:p w14:paraId="49782490" w14:textId="77777777" w:rsidR="00707A7F" w:rsidRPr="00BF3B6E" w:rsidRDefault="00707A7F" w:rsidP="00707A7F">
            <w:pPr>
              <w:rPr>
                <w:sz w:val="20"/>
                <w:szCs w:val="20"/>
              </w:rPr>
            </w:pPr>
          </w:p>
        </w:tc>
        <w:tc>
          <w:tcPr>
            <w:tcW w:w="1235" w:type="dxa"/>
          </w:tcPr>
          <w:p w14:paraId="211F93D6" w14:textId="77777777" w:rsidR="00707A7F" w:rsidRPr="00BF3B6E" w:rsidRDefault="00707A7F" w:rsidP="00707A7F">
            <w:pPr>
              <w:rPr>
                <w:sz w:val="20"/>
                <w:szCs w:val="20"/>
              </w:rPr>
            </w:pPr>
          </w:p>
        </w:tc>
      </w:tr>
      <w:tr w:rsidR="00707A7F" w:rsidRPr="00BF3B6E" w14:paraId="33DA6E05" w14:textId="77777777" w:rsidTr="00707A7F">
        <w:tc>
          <w:tcPr>
            <w:tcW w:w="737" w:type="dxa"/>
          </w:tcPr>
          <w:p w14:paraId="21AB26B2" w14:textId="77777777" w:rsidR="00707A7F" w:rsidRPr="00BF3B6E" w:rsidRDefault="00707A7F" w:rsidP="00707A7F">
            <w:pPr>
              <w:rPr>
                <w:sz w:val="20"/>
                <w:szCs w:val="20"/>
              </w:rPr>
            </w:pPr>
          </w:p>
        </w:tc>
        <w:tc>
          <w:tcPr>
            <w:tcW w:w="726" w:type="dxa"/>
          </w:tcPr>
          <w:p w14:paraId="3DF82E37" w14:textId="77777777" w:rsidR="00707A7F" w:rsidRPr="00BF3B6E" w:rsidRDefault="00707A7F" w:rsidP="00707A7F">
            <w:pPr>
              <w:rPr>
                <w:sz w:val="20"/>
                <w:szCs w:val="20"/>
              </w:rPr>
            </w:pPr>
          </w:p>
        </w:tc>
        <w:tc>
          <w:tcPr>
            <w:tcW w:w="871" w:type="dxa"/>
          </w:tcPr>
          <w:p w14:paraId="26E7B989" w14:textId="4102794A"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7511CC9E" w14:textId="598037C0" w:rsidR="00707A7F" w:rsidRPr="00BF3B6E" w:rsidRDefault="00707A7F" w:rsidP="00707A7F">
            <w:pPr>
              <w:rPr>
                <w:sz w:val="20"/>
                <w:szCs w:val="20"/>
              </w:rPr>
            </w:pPr>
          </w:p>
        </w:tc>
        <w:tc>
          <w:tcPr>
            <w:tcW w:w="990" w:type="dxa"/>
          </w:tcPr>
          <w:p w14:paraId="46E3C508" w14:textId="77777777" w:rsidR="00707A7F" w:rsidRPr="00BF3B6E" w:rsidRDefault="00707A7F" w:rsidP="00707A7F">
            <w:pPr>
              <w:rPr>
                <w:sz w:val="20"/>
                <w:szCs w:val="20"/>
              </w:rPr>
            </w:pPr>
          </w:p>
        </w:tc>
        <w:tc>
          <w:tcPr>
            <w:tcW w:w="1083" w:type="dxa"/>
          </w:tcPr>
          <w:p w14:paraId="2B0A92A8" w14:textId="77777777" w:rsidR="00707A7F" w:rsidRPr="00BF3B6E" w:rsidRDefault="00707A7F" w:rsidP="00707A7F">
            <w:pPr>
              <w:rPr>
                <w:sz w:val="20"/>
                <w:szCs w:val="20"/>
              </w:rPr>
            </w:pPr>
          </w:p>
        </w:tc>
        <w:tc>
          <w:tcPr>
            <w:tcW w:w="909" w:type="dxa"/>
          </w:tcPr>
          <w:p w14:paraId="4FA90D33" w14:textId="77777777" w:rsidR="00707A7F" w:rsidRPr="00BF3B6E" w:rsidRDefault="00707A7F" w:rsidP="00707A7F">
            <w:pPr>
              <w:rPr>
                <w:sz w:val="20"/>
                <w:szCs w:val="20"/>
              </w:rPr>
            </w:pPr>
          </w:p>
        </w:tc>
        <w:tc>
          <w:tcPr>
            <w:tcW w:w="1235" w:type="dxa"/>
          </w:tcPr>
          <w:p w14:paraId="236C3306" w14:textId="77777777" w:rsidR="00707A7F" w:rsidRPr="00BF3B6E" w:rsidRDefault="00707A7F" w:rsidP="00707A7F">
            <w:pPr>
              <w:rPr>
                <w:sz w:val="20"/>
                <w:szCs w:val="20"/>
              </w:rPr>
            </w:pPr>
          </w:p>
        </w:tc>
        <w:tc>
          <w:tcPr>
            <w:tcW w:w="1235" w:type="dxa"/>
          </w:tcPr>
          <w:p w14:paraId="08EE2A53" w14:textId="77777777" w:rsidR="00707A7F" w:rsidRPr="00BF3B6E" w:rsidRDefault="00707A7F" w:rsidP="00707A7F">
            <w:pPr>
              <w:rPr>
                <w:sz w:val="20"/>
                <w:szCs w:val="20"/>
              </w:rPr>
            </w:pPr>
          </w:p>
        </w:tc>
      </w:tr>
      <w:tr w:rsidR="00707A7F" w:rsidRPr="00BF3B6E" w14:paraId="448F8862" w14:textId="77777777" w:rsidTr="00707A7F">
        <w:tc>
          <w:tcPr>
            <w:tcW w:w="737" w:type="dxa"/>
          </w:tcPr>
          <w:p w14:paraId="5DBB94AD" w14:textId="77777777" w:rsidR="00707A7F" w:rsidRPr="00BF3B6E" w:rsidRDefault="00707A7F" w:rsidP="00707A7F">
            <w:pPr>
              <w:rPr>
                <w:sz w:val="20"/>
                <w:szCs w:val="20"/>
              </w:rPr>
            </w:pPr>
          </w:p>
        </w:tc>
        <w:tc>
          <w:tcPr>
            <w:tcW w:w="726" w:type="dxa"/>
          </w:tcPr>
          <w:p w14:paraId="0043890B" w14:textId="77777777" w:rsidR="00707A7F" w:rsidRPr="00BF3B6E" w:rsidRDefault="00707A7F" w:rsidP="00707A7F">
            <w:pPr>
              <w:rPr>
                <w:sz w:val="20"/>
                <w:szCs w:val="20"/>
              </w:rPr>
            </w:pPr>
          </w:p>
        </w:tc>
        <w:tc>
          <w:tcPr>
            <w:tcW w:w="871" w:type="dxa"/>
          </w:tcPr>
          <w:p w14:paraId="10103D48" w14:textId="16F3F024"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39ED1675" w14:textId="22C58F1E" w:rsidR="00707A7F" w:rsidRPr="00BF3B6E" w:rsidRDefault="00707A7F" w:rsidP="00707A7F">
            <w:pPr>
              <w:rPr>
                <w:sz w:val="20"/>
                <w:szCs w:val="20"/>
              </w:rPr>
            </w:pPr>
          </w:p>
        </w:tc>
        <w:tc>
          <w:tcPr>
            <w:tcW w:w="990" w:type="dxa"/>
          </w:tcPr>
          <w:p w14:paraId="57834778" w14:textId="77777777" w:rsidR="00707A7F" w:rsidRPr="00BF3B6E" w:rsidRDefault="00707A7F" w:rsidP="00707A7F">
            <w:pPr>
              <w:rPr>
                <w:sz w:val="20"/>
                <w:szCs w:val="20"/>
              </w:rPr>
            </w:pPr>
          </w:p>
        </w:tc>
        <w:tc>
          <w:tcPr>
            <w:tcW w:w="1083" w:type="dxa"/>
          </w:tcPr>
          <w:p w14:paraId="62599AF6" w14:textId="77777777" w:rsidR="00707A7F" w:rsidRPr="00BF3B6E" w:rsidRDefault="00707A7F" w:rsidP="00707A7F">
            <w:pPr>
              <w:rPr>
                <w:sz w:val="20"/>
                <w:szCs w:val="20"/>
              </w:rPr>
            </w:pPr>
          </w:p>
        </w:tc>
        <w:tc>
          <w:tcPr>
            <w:tcW w:w="909" w:type="dxa"/>
          </w:tcPr>
          <w:p w14:paraId="229ABD70" w14:textId="77777777" w:rsidR="00707A7F" w:rsidRPr="00BF3B6E" w:rsidRDefault="00707A7F" w:rsidP="00707A7F">
            <w:pPr>
              <w:rPr>
                <w:sz w:val="20"/>
                <w:szCs w:val="20"/>
              </w:rPr>
            </w:pPr>
          </w:p>
        </w:tc>
        <w:tc>
          <w:tcPr>
            <w:tcW w:w="1235" w:type="dxa"/>
          </w:tcPr>
          <w:p w14:paraId="25624502" w14:textId="77777777" w:rsidR="00707A7F" w:rsidRPr="00BF3B6E" w:rsidRDefault="00707A7F" w:rsidP="00707A7F">
            <w:pPr>
              <w:rPr>
                <w:sz w:val="20"/>
                <w:szCs w:val="20"/>
              </w:rPr>
            </w:pPr>
          </w:p>
        </w:tc>
        <w:tc>
          <w:tcPr>
            <w:tcW w:w="1235" w:type="dxa"/>
          </w:tcPr>
          <w:p w14:paraId="45FE36F7" w14:textId="77777777" w:rsidR="00707A7F" w:rsidRPr="00BF3B6E" w:rsidRDefault="00707A7F" w:rsidP="00707A7F">
            <w:pPr>
              <w:rPr>
                <w:sz w:val="20"/>
                <w:szCs w:val="20"/>
              </w:rPr>
            </w:pPr>
          </w:p>
        </w:tc>
      </w:tr>
      <w:tr w:rsidR="00707A7F" w:rsidRPr="00BF3B6E" w14:paraId="4C23F042" w14:textId="77777777" w:rsidTr="00707A7F">
        <w:tc>
          <w:tcPr>
            <w:tcW w:w="737" w:type="dxa"/>
          </w:tcPr>
          <w:p w14:paraId="516FEB98" w14:textId="77777777" w:rsidR="00707A7F" w:rsidRPr="00BF3B6E" w:rsidRDefault="00707A7F" w:rsidP="00707A7F">
            <w:pPr>
              <w:rPr>
                <w:sz w:val="20"/>
                <w:szCs w:val="20"/>
              </w:rPr>
            </w:pPr>
          </w:p>
        </w:tc>
        <w:tc>
          <w:tcPr>
            <w:tcW w:w="726" w:type="dxa"/>
          </w:tcPr>
          <w:p w14:paraId="4DAE17CF" w14:textId="77777777" w:rsidR="00707A7F" w:rsidRPr="00BF3B6E" w:rsidRDefault="00707A7F" w:rsidP="00707A7F">
            <w:pPr>
              <w:rPr>
                <w:sz w:val="20"/>
                <w:szCs w:val="20"/>
              </w:rPr>
            </w:pPr>
          </w:p>
        </w:tc>
        <w:tc>
          <w:tcPr>
            <w:tcW w:w="871" w:type="dxa"/>
          </w:tcPr>
          <w:p w14:paraId="0A77B860" w14:textId="275049E8"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2AD44820" w14:textId="5A0B9C4A" w:rsidR="00707A7F" w:rsidRPr="00BF3B6E" w:rsidRDefault="00707A7F" w:rsidP="00707A7F">
            <w:pPr>
              <w:rPr>
                <w:sz w:val="20"/>
                <w:szCs w:val="20"/>
              </w:rPr>
            </w:pPr>
          </w:p>
        </w:tc>
        <w:tc>
          <w:tcPr>
            <w:tcW w:w="990" w:type="dxa"/>
          </w:tcPr>
          <w:p w14:paraId="2CDFCAFE" w14:textId="77777777" w:rsidR="00707A7F" w:rsidRPr="00BF3B6E" w:rsidRDefault="00707A7F" w:rsidP="00707A7F">
            <w:pPr>
              <w:rPr>
                <w:sz w:val="20"/>
                <w:szCs w:val="20"/>
              </w:rPr>
            </w:pPr>
          </w:p>
        </w:tc>
        <w:tc>
          <w:tcPr>
            <w:tcW w:w="1083" w:type="dxa"/>
          </w:tcPr>
          <w:p w14:paraId="207B442C" w14:textId="77777777" w:rsidR="00707A7F" w:rsidRPr="00BF3B6E" w:rsidRDefault="00707A7F" w:rsidP="00707A7F">
            <w:pPr>
              <w:rPr>
                <w:sz w:val="20"/>
                <w:szCs w:val="20"/>
              </w:rPr>
            </w:pPr>
          </w:p>
        </w:tc>
        <w:tc>
          <w:tcPr>
            <w:tcW w:w="909" w:type="dxa"/>
          </w:tcPr>
          <w:p w14:paraId="33F313EB" w14:textId="77777777" w:rsidR="00707A7F" w:rsidRPr="00BF3B6E" w:rsidRDefault="00707A7F" w:rsidP="00707A7F">
            <w:pPr>
              <w:rPr>
                <w:sz w:val="20"/>
                <w:szCs w:val="20"/>
              </w:rPr>
            </w:pPr>
          </w:p>
        </w:tc>
        <w:tc>
          <w:tcPr>
            <w:tcW w:w="1235" w:type="dxa"/>
          </w:tcPr>
          <w:p w14:paraId="0F4FE03D" w14:textId="77777777" w:rsidR="00707A7F" w:rsidRPr="00BF3B6E" w:rsidRDefault="00707A7F" w:rsidP="00707A7F">
            <w:pPr>
              <w:rPr>
                <w:sz w:val="20"/>
                <w:szCs w:val="20"/>
              </w:rPr>
            </w:pPr>
          </w:p>
        </w:tc>
        <w:tc>
          <w:tcPr>
            <w:tcW w:w="1235" w:type="dxa"/>
          </w:tcPr>
          <w:p w14:paraId="065A2AAD" w14:textId="77777777" w:rsidR="00707A7F" w:rsidRPr="00BF3B6E" w:rsidRDefault="00707A7F" w:rsidP="00707A7F">
            <w:pPr>
              <w:rPr>
                <w:sz w:val="20"/>
                <w:szCs w:val="20"/>
              </w:rPr>
            </w:pPr>
          </w:p>
        </w:tc>
      </w:tr>
      <w:tr w:rsidR="00707A7F" w:rsidRPr="00BF3B6E" w14:paraId="2A88AFA2" w14:textId="77777777" w:rsidTr="00707A7F">
        <w:tc>
          <w:tcPr>
            <w:tcW w:w="737" w:type="dxa"/>
          </w:tcPr>
          <w:p w14:paraId="19C503C6" w14:textId="77777777" w:rsidR="00707A7F" w:rsidRPr="00BF3B6E" w:rsidRDefault="00707A7F" w:rsidP="00707A7F">
            <w:pPr>
              <w:rPr>
                <w:sz w:val="20"/>
                <w:szCs w:val="20"/>
              </w:rPr>
            </w:pPr>
          </w:p>
        </w:tc>
        <w:tc>
          <w:tcPr>
            <w:tcW w:w="726" w:type="dxa"/>
          </w:tcPr>
          <w:p w14:paraId="362E76B5" w14:textId="77777777" w:rsidR="00707A7F" w:rsidRPr="00BF3B6E" w:rsidRDefault="00707A7F" w:rsidP="00707A7F">
            <w:pPr>
              <w:rPr>
                <w:sz w:val="20"/>
                <w:szCs w:val="20"/>
              </w:rPr>
            </w:pPr>
          </w:p>
        </w:tc>
        <w:tc>
          <w:tcPr>
            <w:tcW w:w="871" w:type="dxa"/>
          </w:tcPr>
          <w:p w14:paraId="5AF8D0C8" w14:textId="4E2FFEEE"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2F8CC4F0" w14:textId="2DE8E729" w:rsidR="00707A7F" w:rsidRPr="00BF3B6E" w:rsidRDefault="00707A7F" w:rsidP="00707A7F">
            <w:pPr>
              <w:rPr>
                <w:sz w:val="20"/>
                <w:szCs w:val="20"/>
              </w:rPr>
            </w:pPr>
          </w:p>
        </w:tc>
        <w:tc>
          <w:tcPr>
            <w:tcW w:w="990" w:type="dxa"/>
          </w:tcPr>
          <w:p w14:paraId="466BF418" w14:textId="77777777" w:rsidR="00707A7F" w:rsidRPr="00BF3B6E" w:rsidRDefault="00707A7F" w:rsidP="00707A7F">
            <w:pPr>
              <w:rPr>
                <w:sz w:val="20"/>
                <w:szCs w:val="20"/>
              </w:rPr>
            </w:pPr>
          </w:p>
        </w:tc>
        <w:tc>
          <w:tcPr>
            <w:tcW w:w="1083" w:type="dxa"/>
          </w:tcPr>
          <w:p w14:paraId="36800C71" w14:textId="77777777" w:rsidR="00707A7F" w:rsidRPr="00BF3B6E" w:rsidRDefault="00707A7F" w:rsidP="00707A7F">
            <w:pPr>
              <w:rPr>
                <w:sz w:val="20"/>
                <w:szCs w:val="20"/>
              </w:rPr>
            </w:pPr>
          </w:p>
        </w:tc>
        <w:tc>
          <w:tcPr>
            <w:tcW w:w="909" w:type="dxa"/>
          </w:tcPr>
          <w:p w14:paraId="696A2F14" w14:textId="77777777" w:rsidR="00707A7F" w:rsidRPr="00BF3B6E" w:rsidRDefault="00707A7F" w:rsidP="00707A7F">
            <w:pPr>
              <w:rPr>
                <w:sz w:val="20"/>
                <w:szCs w:val="20"/>
              </w:rPr>
            </w:pPr>
          </w:p>
        </w:tc>
        <w:tc>
          <w:tcPr>
            <w:tcW w:w="1235" w:type="dxa"/>
          </w:tcPr>
          <w:p w14:paraId="299CFEEA" w14:textId="77777777" w:rsidR="00707A7F" w:rsidRPr="00BF3B6E" w:rsidRDefault="00707A7F" w:rsidP="00707A7F">
            <w:pPr>
              <w:rPr>
                <w:sz w:val="20"/>
                <w:szCs w:val="20"/>
              </w:rPr>
            </w:pPr>
          </w:p>
        </w:tc>
        <w:tc>
          <w:tcPr>
            <w:tcW w:w="1235" w:type="dxa"/>
          </w:tcPr>
          <w:p w14:paraId="06EC1906" w14:textId="77777777" w:rsidR="00707A7F" w:rsidRPr="00BF3B6E" w:rsidRDefault="00707A7F" w:rsidP="00707A7F">
            <w:pPr>
              <w:rPr>
                <w:sz w:val="20"/>
                <w:szCs w:val="20"/>
              </w:rPr>
            </w:pPr>
          </w:p>
        </w:tc>
      </w:tr>
      <w:tr w:rsidR="00707A7F" w:rsidRPr="00BF3B6E" w14:paraId="53F0BEE3" w14:textId="77777777" w:rsidTr="00707A7F">
        <w:tc>
          <w:tcPr>
            <w:tcW w:w="737" w:type="dxa"/>
          </w:tcPr>
          <w:p w14:paraId="58C69305" w14:textId="77777777" w:rsidR="00707A7F" w:rsidRPr="00BF3B6E" w:rsidRDefault="00707A7F" w:rsidP="00707A7F">
            <w:pPr>
              <w:rPr>
                <w:sz w:val="20"/>
                <w:szCs w:val="20"/>
              </w:rPr>
            </w:pPr>
          </w:p>
        </w:tc>
        <w:tc>
          <w:tcPr>
            <w:tcW w:w="726" w:type="dxa"/>
          </w:tcPr>
          <w:p w14:paraId="5503175C" w14:textId="77777777" w:rsidR="00707A7F" w:rsidRPr="00BF3B6E" w:rsidRDefault="00707A7F" w:rsidP="00707A7F">
            <w:pPr>
              <w:rPr>
                <w:sz w:val="20"/>
                <w:szCs w:val="20"/>
              </w:rPr>
            </w:pPr>
          </w:p>
        </w:tc>
        <w:tc>
          <w:tcPr>
            <w:tcW w:w="871" w:type="dxa"/>
          </w:tcPr>
          <w:p w14:paraId="25801FE5" w14:textId="2253CC66"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72A3F784" w14:textId="166E6E09" w:rsidR="00707A7F" w:rsidRPr="00BF3B6E" w:rsidRDefault="00707A7F" w:rsidP="00707A7F">
            <w:pPr>
              <w:rPr>
                <w:sz w:val="20"/>
                <w:szCs w:val="20"/>
              </w:rPr>
            </w:pPr>
          </w:p>
        </w:tc>
        <w:tc>
          <w:tcPr>
            <w:tcW w:w="990" w:type="dxa"/>
          </w:tcPr>
          <w:p w14:paraId="175B6DA7" w14:textId="77777777" w:rsidR="00707A7F" w:rsidRPr="00BF3B6E" w:rsidRDefault="00707A7F" w:rsidP="00707A7F">
            <w:pPr>
              <w:rPr>
                <w:sz w:val="20"/>
                <w:szCs w:val="20"/>
              </w:rPr>
            </w:pPr>
          </w:p>
        </w:tc>
        <w:tc>
          <w:tcPr>
            <w:tcW w:w="1083" w:type="dxa"/>
          </w:tcPr>
          <w:p w14:paraId="298A6C52" w14:textId="77777777" w:rsidR="00707A7F" w:rsidRPr="00BF3B6E" w:rsidRDefault="00707A7F" w:rsidP="00707A7F">
            <w:pPr>
              <w:rPr>
                <w:sz w:val="20"/>
                <w:szCs w:val="20"/>
              </w:rPr>
            </w:pPr>
          </w:p>
        </w:tc>
        <w:tc>
          <w:tcPr>
            <w:tcW w:w="909" w:type="dxa"/>
          </w:tcPr>
          <w:p w14:paraId="3E6A58A9" w14:textId="77777777" w:rsidR="00707A7F" w:rsidRPr="00BF3B6E" w:rsidRDefault="00707A7F" w:rsidP="00707A7F">
            <w:pPr>
              <w:rPr>
                <w:sz w:val="20"/>
                <w:szCs w:val="20"/>
              </w:rPr>
            </w:pPr>
          </w:p>
        </w:tc>
        <w:tc>
          <w:tcPr>
            <w:tcW w:w="1235" w:type="dxa"/>
          </w:tcPr>
          <w:p w14:paraId="10D82131" w14:textId="77777777" w:rsidR="00707A7F" w:rsidRPr="00BF3B6E" w:rsidRDefault="00707A7F" w:rsidP="00707A7F">
            <w:pPr>
              <w:rPr>
                <w:sz w:val="20"/>
                <w:szCs w:val="20"/>
              </w:rPr>
            </w:pPr>
          </w:p>
        </w:tc>
        <w:tc>
          <w:tcPr>
            <w:tcW w:w="1235" w:type="dxa"/>
          </w:tcPr>
          <w:p w14:paraId="4E7E0774" w14:textId="77777777" w:rsidR="00707A7F" w:rsidRPr="00BF3B6E" w:rsidRDefault="00707A7F" w:rsidP="00707A7F">
            <w:pPr>
              <w:rPr>
                <w:sz w:val="20"/>
                <w:szCs w:val="20"/>
              </w:rPr>
            </w:pPr>
          </w:p>
        </w:tc>
      </w:tr>
      <w:tr w:rsidR="00707A7F" w:rsidRPr="00BF3B6E" w14:paraId="32C6F935" w14:textId="77777777" w:rsidTr="00707A7F">
        <w:tc>
          <w:tcPr>
            <w:tcW w:w="737" w:type="dxa"/>
          </w:tcPr>
          <w:p w14:paraId="55D7EAD2" w14:textId="77777777" w:rsidR="00707A7F" w:rsidRPr="00BF3B6E" w:rsidRDefault="00707A7F" w:rsidP="00707A7F">
            <w:pPr>
              <w:rPr>
                <w:sz w:val="20"/>
                <w:szCs w:val="20"/>
              </w:rPr>
            </w:pPr>
          </w:p>
        </w:tc>
        <w:tc>
          <w:tcPr>
            <w:tcW w:w="726" w:type="dxa"/>
          </w:tcPr>
          <w:p w14:paraId="57586AC1" w14:textId="77777777" w:rsidR="00707A7F" w:rsidRPr="00BF3B6E" w:rsidRDefault="00707A7F" w:rsidP="00707A7F">
            <w:pPr>
              <w:rPr>
                <w:sz w:val="20"/>
                <w:szCs w:val="20"/>
              </w:rPr>
            </w:pPr>
          </w:p>
        </w:tc>
        <w:tc>
          <w:tcPr>
            <w:tcW w:w="871" w:type="dxa"/>
          </w:tcPr>
          <w:p w14:paraId="21DD9F4F" w14:textId="03D53A07"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7604609A" w14:textId="3F5458C0" w:rsidR="00707A7F" w:rsidRPr="00BF3B6E" w:rsidRDefault="00707A7F" w:rsidP="00707A7F">
            <w:pPr>
              <w:rPr>
                <w:sz w:val="20"/>
                <w:szCs w:val="20"/>
              </w:rPr>
            </w:pPr>
          </w:p>
        </w:tc>
        <w:tc>
          <w:tcPr>
            <w:tcW w:w="990" w:type="dxa"/>
          </w:tcPr>
          <w:p w14:paraId="20FAE2C4" w14:textId="77777777" w:rsidR="00707A7F" w:rsidRPr="00BF3B6E" w:rsidRDefault="00707A7F" w:rsidP="00707A7F">
            <w:pPr>
              <w:rPr>
                <w:sz w:val="20"/>
                <w:szCs w:val="20"/>
              </w:rPr>
            </w:pPr>
          </w:p>
        </w:tc>
        <w:tc>
          <w:tcPr>
            <w:tcW w:w="1083" w:type="dxa"/>
          </w:tcPr>
          <w:p w14:paraId="53DA458E" w14:textId="77777777" w:rsidR="00707A7F" w:rsidRPr="00BF3B6E" w:rsidRDefault="00707A7F" w:rsidP="00707A7F">
            <w:pPr>
              <w:rPr>
                <w:sz w:val="20"/>
                <w:szCs w:val="20"/>
              </w:rPr>
            </w:pPr>
          </w:p>
        </w:tc>
        <w:tc>
          <w:tcPr>
            <w:tcW w:w="909" w:type="dxa"/>
          </w:tcPr>
          <w:p w14:paraId="77AB35F2" w14:textId="77777777" w:rsidR="00707A7F" w:rsidRPr="00BF3B6E" w:rsidRDefault="00707A7F" w:rsidP="00707A7F">
            <w:pPr>
              <w:rPr>
                <w:sz w:val="20"/>
                <w:szCs w:val="20"/>
              </w:rPr>
            </w:pPr>
          </w:p>
        </w:tc>
        <w:tc>
          <w:tcPr>
            <w:tcW w:w="1235" w:type="dxa"/>
          </w:tcPr>
          <w:p w14:paraId="7E416B30" w14:textId="77777777" w:rsidR="00707A7F" w:rsidRPr="00BF3B6E" w:rsidRDefault="00707A7F" w:rsidP="00707A7F">
            <w:pPr>
              <w:rPr>
                <w:sz w:val="20"/>
                <w:szCs w:val="20"/>
              </w:rPr>
            </w:pPr>
          </w:p>
        </w:tc>
        <w:tc>
          <w:tcPr>
            <w:tcW w:w="1235" w:type="dxa"/>
          </w:tcPr>
          <w:p w14:paraId="2EBA0E65" w14:textId="77777777" w:rsidR="00707A7F" w:rsidRPr="00BF3B6E" w:rsidRDefault="00707A7F" w:rsidP="00707A7F">
            <w:pPr>
              <w:rPr>
                <w:sz w:val="20"/>
                <w:szCs w:val="20"/>
              </w:rPr>
            </w:pPr>
          </w:p>
        </w:tc>
      </w:tr>
      <w:tr w:rsidR="00707A7F" w:rsidRPr="00BF3B6E" w14:paraId="4DF72865" w14:textId="77777777" w:rsidTr="00707A7F">
        <w:tc>
          <w:tcPr>
            <w:tcW w:w="737" w:type="dxa"/>
          </w:tcPr>
          <w:p w14:paraId="165328CB" w14:textId="77777777" w:rsidR="00707A7F" w:rsidRPr="00BF3B6E" w:rsidRDefault="00707A7F" w:rsidP="00707A7F">
            <w:pPr>
              <w:rPr>
                <w:sz w:val="20"/>
                <w:szCs w:val="20"/>
              </w:rPr>
            </w:pPr>
          </w:p>
        </w:tc>
        <w:tc>
          <w:tcPr>
            <w:tcW w:w="726" w:type="dxa"/>
          </w:tcPr>
          <w:p w14:paraId="0F50B29D" w14:textId="77777777" w:rsidR="00707A7F" w:rsidRPr="00BF3B6E" w:rsidRDefault="00707A7F" w:rsidP="00707A7F">
            <w:pPr>
              <w:rPr>
                <w:sz w:val="20"/>
                <w:szCs w:val="20"/>
              </w:rPr>
            </w:pPr>
          </w:p>
        </w:tc>
        <w:tc>
          <w:tcPr>
            <w:tcW w:w="871" w:type="dxa"/>
          </w:tcPr>
          <w:p w14:paraId="70B8A82B" w14:textId="261FD145"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25E0F3B9" w14:textId="4E356035" w:rsidR="00707A7F" w:rsidRPr="00BF3B6E" w:rsidRDefault="00707A7F" w:rsidP="00707A7F">
            <w:pPr>
              <w:rPr>
                <w:sz w:val="20"/>
                <w:szCs w:val="20"/>
              </w:rPr>
            </w:pPr>
          </w:p>
        </w:tc>
        <w:tc>
          <w:tcPr>
            <w:tcW w:w="990" w:type="dxa"/>
          </w:tcPr>
          <w:p w14:paraId="41F2CD02" w14:textId="77777777" w:rsidR="00707A7F" w:rsidRPr="00BF3B6E" w:rsidRDefault="00707A7F" w:rsidP="00707A7F">
            <w:pPr>
              <w:rPr>
                <w:sz w:val="20"/>
                <w:szCs w:val="20"/>
              </w:rPr>
            </w:pPr>
          </w:p>
        </w:tc>
        <w:tc>
          <w:tcPr>
            <w:tcW w:w="1083" w:type="dxa"/>
          </w:tcPr>
          <w:p w14:paraId="1AAFA689" w14:textId="77777777" w:rsidR="00707A7F" w:rsidRPr="00BF3B6E" w:rsidRDefault="00707A7F" w:rsidP="00707A7F">
            <w:pPr>
              <w:rPr>
                <w:sz w:val="20"/>
                <w:szCs w:val="20"/>
              </w:rPr>
            </w:pPr>
          </w:p>
        </w:tc>
        <w:tc>
          <w:tcPr>
            <w:tcW w:w="909" w:type="dxa"/>
          </w:tcPr>
          <w:p w14:paraId="5F94A352" w14:textId="77777777" w:rsidR="00707A7F" w:rsidRPr="00BF3B6E" w:rsidRDefault="00707A7F" w:rsidP="00707A7F">
            <w:pPr>
              <w:rPr>
                <w:sz w:val="20"/>
                <w:szCs w:val="20"/>
              </w:rPr>
            </w:pPr>
          </w:p>
        </w:tc>
        <w:tc>
          <w:tcPr>
            <w:tcW w:w="1235" w:type="dxa"/>
          </w:tcPr>
          <w:p w14:paraId="644A5A8D" w14:textId="77777777" w:rsidR="00707A7F" w:rsidRPr="00BF3B6E" w:rsidRDefault="00707A7F" w:rsidP="00707A7F">
            <w:pPr>
              <w:rPr>
                <w:sz w:val="20"/>
                <w:szCs w:val="20"/>
              </w:rPr>
            </w:pPr>
          </w:p>
        </w:tc>
        <w:tc>
          <w:tcPr>
            <w:tcW w:w="1235" w:type="dxa"/>
          </w:tcPr>
          <w:p w14:paraId="1380C44B" w14:textId="77777777" w:rsidR="00707A7F" w:rsidRPr="00BF3B6E" w:rsidRDefault="00707A7F" w:rsidP="00707A7F">
            <w:pPr>
              <w:rPr>
                <w:sz w:val="20"/>
                <w:szCs w:val="20"/>
              </w:rPr>
            </w:pPr>
          </w:p>
        </w:tc>
      </w:tr>
      <w:tr w:rsidR="00707A7F" w:rsidRPr="00BF3B6E" w14:paraId="1EE26C8E" w14:textId="77777777" w:rsidTr="00707A7F">
        <w:tc>
          <w:tcPr>
            <w:tcW w:w="737" w:type="dxa"/>
          </w:tcPr>
          <w:p w14:paraId="1DD5788B" w14:textId="77777777" w:rsidR="00707A7F" w:rsidRPr="00BF3B6E" w:rsidRDefault="00707A7F" w:rsidP="00707A7F">
            <w:pPr>
              <w:rPr>
                <w:sz w:val="20"/>
                <w:szCs w:val="20"/>
              </w:rPr>
            </w:pPr>
          </w:p>
        </w:tc>
        <w:tc>
          <w:tcPr>
            <w:tcW w:w="726" w:type="dxa"/>
          </w:tcPr>
          <w:p w14:paraId="217E3BC6" w14:textId="77777777" w:rsidR="00707A7F" w:rsidRPr="00BF3B6E" w:rsidRDefault="00707A7F" w:rsidP="00707A7F">
            <w:pPr>
              <w:rPr>
                <w:sz w:val="20"/>
                <w:szCs w:val="20"/>
              </w:rPr>
            </w:pPr>
          </w:p>
        </w:tc>
        <w:tc>
          <w:tcPr>
            <w:tcW w:w="871" w:type="dxa"/>
          </w:tcPr>
          <w:p w14:paraId="7F51790E" w14:textId="2DAC1CC8"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02C7D527" w14:textId="77186E6E" w:rsidR="00707A7F" w:rsidRPr="00BF3B6E" w:rsidRDefault="00707A7F" w:rsidP="00707A7F">
            <w:pPr>
              <w:rPr>
                <w:sz w:val="20"/>
                <w:szCs w:val="20"/>
              </w:rPr>
            </w:pPr>
          </w:p>
        </w:tc>
        <w:tc>
          <w:tcPr>
            <w:tcW w:w="990" w:type="dxa"/>
          </w:tcPr>
          <w:p w14:paraId="4748F1D0" w14:textId="77777777" w:rsidR="00707A7F" w:rsidRPr="00BF3B6E" w:rsidRDefault="00707A7F" w:rsidP="00707A7F">
            <w:pPr>
              <w:rPr>
                <w:sz w:val="20"/>
                <w:szCs w:val="20"/>
              </w:rPr>
            </w:pPr>
          </w:p>
        </w:tc>
        <w:tc>
          <w:tcPr>
            <w:tcW w:w="1083" w:type="dxa"/>
          </w:tcPr>
          <w:p w14:paraId="54719EB1" w14:textId="77777777" w:rsidR="00707A7F" w:rsidRPr="00BF3B6E" w:rsidRDefault="00707A7F" w:rsidP="00707A7F">
            <w:pPr>
              <w:rPr>
                <w:sz w:val="20"/>
                <w:szCs w:val="20"/>
              </w:rPr>
            </w:pPr>
          </w:p>
        </w:tc>
        <w:tc>
          <w:tcPr>
            <w:tcW w:w="909" w:type="dxa"/>
          </w:tcPr>
          <w:p w14:paraId="25E1CCE3" w14:textId="77777777" w:rsidR="00707A7F" w:rsidRPr="00BF3B6E" w:rsidRDefault="00707A7F" w:rsidP="00707A7F">
            <w:pPr>
              <w:rPr>
                <w:sz w:val="20"/>
                <w:szCs w:val="20"/>
              </w:rPr>
            </w:pPr>
          </w:p>
        </w:tc>
        <w:tc>
          <w:tcPr>
            <w:tcW w:w="1235" w:type="dxa"/>
          </w:tcPr>
          <w:p w14:paraId="627DD91C" w14:textId="77777777" w:rsidR="00707A7F" w:rsidRPr="00BF3B6E" w:rsidRDefault="00707A7F" w:rsidP="00707A7F">
            <w:pPr>
              <w:rPr>
                <w:sz w:val="20"/>
                <w:szCs w:val="20"/>
              </w:rPr>
            </w:pPr>
          </w:p>
        </w:tc>
        <w:tc>
          <w:tcPr>
            <w:tcW w:w="1235" w:type="dxa"/>
          </w:tcPr>
          <w:p w14:paraId="10FEED4D" w14:textId="77777777" w:rsidR="00707A7F" w:rsidRPr="00BF3B6E" w:rsidRDefault="00707A7F" w:rsidP="00707A7F">
            <w:pPr>
              <w:rPr>
                <w:sz w:val="20"/>
                <w:szCs w:val="20"/>
              </w:rPr>
            </w:pPr>
          </w:p>
        </w:tc>
      </w:tr>
      <w:tr w:rsidR="00707A7F" w:rsidRPr="00BF3B6E" w14:paraId="16912A89" w14:textId="77777777" w:rsidTr="00707A7F">
        <w:tc>
          <w:tcPr>
            <w:tcW w:w="737" w:type="dxa"/>
          </w:tcPr>
          <w:p w14:paraId="6F6B454C" w14:textId="77777777" w:rsidR="00707A7F" w:rsidRPr="00BF3B6E" w:rsidRDefault="00707A7F" w:rsidP="00707A7F">
            <w:pPr>
              <w:rPr>
                <w:sz w:val="20"/>
                <w:szCs w:val="20"/>
              </w:rPr>
            </w:pPr>
          </w:p>
        </w:tc>
        <w:tc>
          <w:tcPr>
            <w:tcW w:w="726" w:type="dxa"/>
          </w:tcPr>
          <w:p w14:paraId="014E59EB" w14:textId="77777777" w:rsidR="00707A7F" w:rsidRPr="00BF3B6E" w:rsidRDefault="00707A7F" w:rsidP="00707A7F">
            <w:pPr>
              <w:rPr>
                <w:sz w:val="20"/>
                <w:szCs w:val="20"/>
              </w:rPr>
            </w:pPr>
          </w:p>
        </w:tc>
        <w:tc>
          <w:tcPr>
            <w:tcW w:w="871" w:type="dxa"/>
          </w:tcPr>
          <w:p w14:paraId="0EB71FBE" w14:textId="3ED900E5"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35DC2FAA" w14:textId="739DFB1B" w:rsidR="00707A7F" w:rsidRPr="00BF3B6E" w:rsidRDefault="00707A7F" w:rsidP="00707A7F">
            <w:pPr>
              <w:rPr>
                <w:sz w:val="20"/>
                <w:szCs w:val="20"/>
              </w:rPr>
            </w:pPr>
          </w:p>
        </w:tc>
        <w:tc>
          <w:tcPr>
            <w:tcW w:w="990" w:type="dxa"/>
          </w:tcPr>
          <w:p w14:paraId="5B1D5570" w14:textId="77777777" w:rsidR="00707A7F" w:rsidRPr="00BF3B6E" w:rsidRDefault="00707A7F" w:rsidP="00707A7F">
            <w:pPr>
              <w:rPr>
                <w:sz w:val="20"/>
                <w:szCs w:val="20"/>
              </w:rPr>
            </w:pPr>
          </w:p>
        </w:tc>
        <w:tc>
          <w:tcPr>
            <w:tcW w:w="1083" w:type="dxa"/>
          </w:tcPr>
          <w:p w14:paraId="0F639656" w14:textId="77777777" w:rsidR="00707A7F" w:rsidRPr="00BF3B6E" w:rsidRDefault="00707A7F" w:rsidP="00707A7F">
            <w:pPr>
              <w:rPr>
                <w:sz w:val="20"/>
                <w:szCs w:val="20"/>
              </w:rPr>
            </w:pPr>
          </w:p>
        </w:tc>
        <w:tc>
          <w:tcPr>
            <w:tcW w:w="909" w:type="dxa"/>
          </w:tcPr>
          <w:p w14:paraId="7A8B2340" w14:textId="77777777" w:rsidR="00707A7F" w:rsidRPr="00BF3B6E" w:rsidRDefault="00707A7F" w:rsidP="00707A7F">
            <w:pPr>
              <w:rPr>
                <w:sz w:val="20"/>
                <w:szCs w:val="20"/>
              </w:rPr>
            </w:pPr>
          </w:p>
        </w:tc>
        <w:tc>
          <w:tcPr>
            <w:tcW w:w="1235" w:type="dxa"/>
          </w:tcPr>
          <w:p w14:paraId="46D44F6D" w14:textId="77777777" w:rsidR="00707A7F" w:rsidRPr="00BF3B6E" w:rsidRDefault="00707A7F" w:rsidP="00707A7F">
            <w:pPr>
              <w:rPr>
                <w:sz w:val="20"/>
                <w:szCs w:val="20"/>
              </w:rPr>
            </w:pPr>
          </w:p>
        </w:tc>
        <w:tc>
          <w:tcPr>
            <w:tcW w:w="1235" w:type="dxa"/>
          </w:tcPr>
          <w:p w14:paraId="59F7E821" w14:textId="77777777" w:rsidR="00707A7F" w:rsidRPr="00BF3B6E" w:rsidRDefault="00707A7F" w:rsidP="00707A7F">
            <w:pPr>
              <w:rPr>
                <w:sz w:val="20"/>
                <w:szCs w:val="20"/>
              </w:rPr>
            </w:pPr>
          </w:p>
        </w:tc>
      </w:tr>
      <w:tr w:rsidR="00707A7F" w:rsidRPr="00BF3B6E" w14:paraId="34FDE73E" w14:textId="77777777" w:rsidTr="00707A7F">
        <w:tc>
          <w:tcPr>
            <w:tcW w:w="737" w:type="dxa"/>
          </w:tcPr>
          <w:p w14:paraId="5A197680" w14:textId="77777777" w:rsidR="00707A7F" w:rsidRPr="00BF3B6E" w:rsidRDefault="00707A7F" w:rsidP="00707A7F">
            <w:pPr>
              <w:rPr>
                <w:sz w:val="20"/>
                <w:szCs w:val="20"/>
              </w:rPr>
            </w:pPr>
          </w:p>
        </w:tc>
        <w:tc>
          <w:tcPr>
            <w:tcW w:w="726" w:type="dxa"/>
          </w:tcPr>
          <w:p w14:paraId="1DE3F733" w14:textId="77777777" w:rsidR="00707A7F" w:rsidRPr="00BF3B6E" w:rsidRDefault="00707A7F" w:rsidP="00707A7F">
            <w:pPr>
              <w:rPr>
                <w:sz w:val="20"/>
                <w:szCs w:val="20"/>
              </w:rPr>
            </w:pPr>
          </w:p>
        </w:tc>
        <w:tc>
          <w:tcPr>
            <w:tcW w:w="871" w:type="dxa"/>
          </w:tcPr>
          <w:p w14:paraId="746468E5" w14:textId="26041BAC" w:rsidR="00707A7F" w:rsidRPr="00BF3B6E" w:rsidRDefault="00707A7F" w:rsidP="00707A7F">
            <w:pPr>
              <w:rPr>
                <w:sz w:val="20"/>
                <w:szCs w:val="20"/>
              </w:rPr>
            </w:pPr>
            <w:r>
              <w:rPr>
                <w:sz w:val="20"/>
                <w:szCs w:val="20"/>
              </w:rPr>
              <w:t>3</w:t>
            </w:r>
            <w:r w:rsidRPr="00707A7F">
              <w:rPr>
                <w:sz w:val="20"/>
                <w:szCs w:val="20"/>
                <w:vertAlign w:val="superscript"/>
              </w:rPr>
              <w:t>rd</w:t>
            </w:r>
          </w:p>
        </w:tc>
        <w:tc>
          <w:tcPr>
            <w:tcW w:w="804" w:type="dxa"/>
          </w:tcPr>
          <w:p w14:paraId="4D8F2C2E" w14:textId="224962EA" w:rsidR="00707A7F" w:rsidRPr="00BF3B6E" w:rsidRDefault="00707A7F" w:rsidP="00707A7F">
            <w:pPr>
              <w:rPr>
                <w:sz w:val="20"/>
                <w:szCs w:val="20"/>
              </w:rPr>
            </w:pPr>
          </w:p>
        </w:tc>
        <w:tc>
          <w:tcPr>
            <w:tcW w:w="990" w:type="dxa"/>
          </w:tcPr>
          <w:p w14:paraId="089EB396" w14:textId="77777777" w:rsidR="00707A7F" w:rsidRPr="00BF3B6E" w:rsidRDefault="00707A7F" w:rsidP="00707A7F">
            <w:pPr>
              <w:rPr>
                <w:sz w:val="20"/>
                <w:szCs w:val="20"/>
              </w:rPr>
            </w:pPr>
          </w:p>
        </w:tc>
        <w:tc>
          <w:tcPr>
            <w:tcW w:w="1083" w:type="dxa"/>
          </w:tcPr>
          <w:p w14:paraId="4B5C30EC" w14:textId="77777777" w:rsidR="00707A7F" w:rsidRPr="00BF3B6E" w:rsidRDefault="00707A7F" w:rsidP="00707A7F">
            <w:pPr>
              <w:rPr>
                <w:sz w:val="20"/>
                <w:szCs w:val="20"/>
              </w:rPr>
            </w:pPr>
          </w:p>
        </w:tc>
        <w:tc>
          <w:tcPr>
            <w:tcW w:w="909" w:type="dxa"/>
          </w:tcPr>
          <w:p w14:paraId="2ACDA6C0" w14:textId="77777777" w:rsidR="00707A7F" w:rsidRPr="00BF3B6E" w:rsidRDefault="00707A7F" w:rsidP="00707A7F">
            <w:pPr>
              <w:rPr>
                <w:sz w:val="20"/>
                <w:szCs w:val="20"/>
              </w:rPr>
            </w:pPr>
          </w:p>
        </w:tc>
        <w:tc>
          <w:tcPr>
            <w:tcW w:w="1235" w:type="dxa"/>
          </w:tcPr>
          <w:p w14:paraId="2E82E580" w14:textId="77777777" w:rsidR="00707A7F" w:rsidRPr="00BF3B6E" w:rsidRDefault="00707A7F" w:rsidP="00707A7F">
            <w:pPr>
              <w:rPr>
                <w:sz w:val="20"/>
                <w:szCs w:val="20"/>
              </w:rPr>
            </w:pPr>
          </w:p>
        </w:tc>
        <w:tc>
          <w:tcPr>
            <w:tcW w:w="1235" w:type="dxa"/>
          </w:tcPr>
          <w:p w14:paraId="6EAB197E" w14:textId="77777777" w:rsidR="00707A7F" w:rsidRPr="00BF3B6E" w:rsidRDefault="00707A7F" w:rsidP="00707A7F">
            <w:pPr>
              <w:rPr>
                <w:sz w:val="20"/>
                <w:szCs w:val="20"/>
              </w:rPr>
            </w:pPr>
          </w:p>
        </w:tc>
      </w:tr>
      <w:tr w:rsidR="00707A7F" w:rsidRPr="00BF3B6E" w14:paraId="0C5DD6EA" w14:textId="77777777" w:rsidTr="00707A7F">
        <w:tc>
          <w:tcPr>
            <w:tcW w:w="737" w:type="dxa"/>
          </w:tcPr>
          <w:p w14:paraId="0B9D01BB" w14:textId="77777777" w:rsidR="00707A7F" w:rsidRPr="00BF3B6E" w:rsidRDefault="00707A7F" w:rsidP="00707A7F">
            <w:pPr>
              <w:rPr>
                <w:sz w:val="20"/>
                <w:szCs w:val="20"/>
              </w:rPr>
            </w:pPr>
          </w:p>
        </w:tc>
        <w:tc>
          <w:tcPr>
            <w:tcW w:w="726" w:type="dxa"/>
          </w:tcPr>
          <w:p w14:paraId="21580BFF" w14:textId="77777777" w:rsidR="00707A7F" w:rsidRPr="00BF3B6E" w:rsidRDefault="00707A7F" w:rsidP="00707A7F">
            <w:pPr>
              <w:rPr>
                <w:sz w:val="20"/>
                <w:szCs w:val="20"/>
              </w:rPr>
            </w:pPr>
          </w:p>
        </w:tc>
        <w:tc>
          <w:tcPr>
            <w:tcW w:w="871" w:type="dxa"/>
          </w:tcPr>
          <w:p w14:paraId="1D23C71D" w14:textId="06A65E18" w:rsidR="00707A7F" w:rsidRPr="00BF3B6E" w:rsidRDefault="00707A7F" w:rsidP="00707A7F">
            <w:pPr>
              <w:rPr>
                <w:sz w:val="20"/>
                <w:szCs w:val="20"/>
              </w:rPr>
            </w:pPr>
            <w:r>
              <w:rPr>
                <w:sz w:val="20"/>
                <w:szCs w:val="20"/>
              </w:rPr>
              <w:t>1</w:t>
            </w:r>
            <w:r w:rsidRPr="00707A7F">
              <w:rPr>
                <w:sz w:val="20"/>
                <w:szCs w:val="20"/>
                <w:vertAlign w:val="superscript"/>
              </w:rPr>
              <w:t>st</w:t>
            </w:r>
          </w:p>
        </w:tc>
        <w:tc>
          <w:tcPr>
            <w:tcW w:w="804" w:type="dxa"/>
          </w:tcPr>
          <w:p w14:paraId="49D0FDCB" w14:textId="4B191ABE" w:rsidR="00707A7F" w:rsidRPr="00BF3B6E" w:rsidRDefault="00707A7F" w:rsidP="00707A7F">
            <w:pPr>
              <w:rPr>
                <w:sz w:val="20"/>
                <w:szCs w:val="20"/>
              </w:rPr>
            </w:pPr>
          </w:p>
        </w:tc>
        <w:tc>
          <w:tcPr>
            <w:tcW w:w="990" w:type="dxa"/>
          </w:tcPr>
          <w:p w14:paraId="71A52B83" w14:textId="77777777" w:rsidR="00707A7F" w:rsidRPr="00BF3B6E" w:rsidRDefault="00707A7F" w:rsidP="00707A7F">
            <w:pPr>
              <w:rPr>
                <w:sz w:val="20"/>
                <w:szCs w:val="20"/>
              </w:rPr>
            </w:pPr>
          </w:p>
        </w:tc>
        <w:tc>
          <w:tcPr>
            <w:tcW w:w="1083" w:type="dxa"/>
          </w:tcPr>
          <w:p w14:paraId="68832777" w14:textId="77777777" w:rsidR="00707A7F" w:rsidRPr="00BF3B6E" w:rsidRDefault="00707A7F" w:rsidP="00707A7F">
            <w:pPr>
              <w:rPr>
                <w:sz w:val="20"/>
                <w:szCs w:val="20"/>
              </w:rPr>
            </w:pPr>
          </w:p>
        </w:tc>
        <w:tc>
          <w:tcPr>
            <w:tcW w:w="909" w:type="dxa"/>
          </w:tcPr>
          <w:p w14:paraId="0A8DE935" w14:textId="77777777" w:rsidR="00707A7F" w:rsidRPr="00BF3B6E" w:rsidRDefault="00707A7F" w:rsidP="00707A7F">
            <w:pPr>
              <w:rPr>
                <w:sz w:val="20"/>
                <w:szCs w:val="20"/>
              </w:rPr>
            </w:pPr>
          </w:p>
        </w:tc>
        <w:tc>
          <w:tcPr>
            <w:tcW w:w="1235" w:type="dxa"/>
          </w:tcPr>
          <w:p w14:paraId="01385C17" w14:textId="77777777" w:rsidR="00707A7F" w:rsidRPr="00BF3B6E" w:rsidRDefault="00707A7F" w:rsidP="00707A7F">
            <w:pPr>
              <w:rPr>
                <w:sz w:val="20"/>
                <w:szCs w:val="20"/>
              </w:rPr>
            </w:pPr>
          </w:p>
        </w:tc>
        <w:tc>
          <w:tcPr>
            <w:tcW w:w="1235" w:type="dxa"/>
          </w:tcPr>
          <w:p w14:paraId="6A319CEB" w14:textId="77777777" w:rsidR="00707A7F" w:rsidRPr="00BF3B6E" w:rsidRDefault="00707A7F" w:rsidP="00707A7F">
            <w:pPr>
              <w:rPr>
                <w:sz w:val="20"/>
                <w:szCs w:val="20"/>
              </w:rPr>
            </w:pPr>
          </w:p>
        </w:tc>
      </w:tr>
      <w:tr w:rsidR="00707A7F" w:rsidRPr="00BF3B6E" w14:paraId="79588010" w14:textId="77777777" w:rsidTr="00707A7F">
        <w:tc>
          <w:tcPr>
            <w:tcW w:w="737" w:type="dxa"/>
          </w:tcPr>
          <w:p w14:paraId="070A9166" w14:textId="77777777" w:rsidR="00707A7F" w:rsidRPr="00BF3B6E" w:rsidRDefault="00707A7F" w:rsidP="00707A7F">
            <w:pPr>
              <w:rPr>
                <w:sz w:val="20"/>
                <w:szCs w:val="20"/>
              </w:rPr>
            </w:pPr>
          </w:p>
        </w:tc>
        <w:tc>
          <w:tcPr>
            <w:tcW w:w="726" w:type="dxa"/>
          </w:tcPr>
          <w:p w14:paraId="3B78A6FC" w14:textId="77777777" w:rsidR="00707A7F" w:rsidRPr="00BF3B6E" w:rsidRDefault="00707A7F" w:rsidP="00707A7F">
            <w:pPr>
              <w:rPr>
                <w:sz w:val="20"/>
                <w:szCs w:val="20"/>
              </w:rPr>
            </w:pPr>
          </w:p>
        </w:tc>
        <w:tc>
          <w:tcPr>
            <w:tcW w:w="871" w:type="dxa"/>
          </w:tcPr>
          <w:p w14:paraId="3D64B01D" w14:textId="37747292" w:rsidR="00707A7F" w:rsidRPr="00BF3B6E" w:rsidRDefault="00707A7F" w:rsidP="00707A7F">
            <w:pPr>
              <w:rPr>
                <w:sz w:val="20"/>
                <w:szCs w:val="20"/>
              </w:rPr>
            </w:pPr>
            <w:r>
              <w:rPr>
                <w:sz w:val="20"/>
                <w:szCs w:val="20"/>
              </w:rPr>
              <w:t>2</w:t>
            </w:r>
            <w:r w:rsidRPr="00707A7F">
              <w:rPr>
                <w:sz w:val="20"/>
                <w:szCs w:val="20"/>
                <w:vertAlign w:val="superscript"/>
              </w:rPr>
              <w:t>nd</w:t>
            </w:r>
          </w:p>
        </w:tc>
        <w:tc>
          <w:tcPr>
            <w:tcW w:w="804" w:type="dxa"/>
          </w:tcPr>
          <w:p w14:paraId="1EAADC7A" w14:textId="009A6015" w:rsidR="00707A7F" w:rsidRPr="00BF3B6E" w:rsidRDefault="00707A7F" w:rsidP="00707A7F">
            <w:pPr>
              <w:rPr>
                <w:sz w:val="20"/>
                <w:szCs w:val="20"/>
              </w:rPr>
            </w:pPr>
          </w:p>
        </w:tc>
        <w:tc>
          <w:tcPr>
            <w:tcW w:w="990" w:type="dxa"/>
          </w:tcPr>
          <w:p w14:paraId="1BD90060" w14:textId="77777777" w:rsidR="00707A7F" w:rsidRPr="00BF3B6E" w:rsidRDefault="00707A7F" w:rsidP="00707A7F">
            <w:pPr>
              <w:rPr>
                <w:sz w:val="20"/>
                <w:szCs w:val="20"/>
              </w:rPr>
            </w:pPr>
          </w:p>
        </w:tc>
        <w:tc>
          <w:tcPr>
            <w:tcW w:w="1083" w:type="dxa"/>
          </w:tcPr>
          <w:p w14:paraId="6EF0245C" w14:textId="77777777" w:rsidR="00707A7F" w:rsidRPr="00BF3B6E" w:rsidRDefault="00707A7F" w:rsidP="00707A7F">
            <w:pPr>
              <w:rPr>
                <w:sz w:val="20"/>
                <w:szCs w:val="20"/>
              </w:rPr>
            </w:pPr>
          </w:p>
        </w:tc>
        <w:tc>
          <w:tcPr>
            <w:tcW w:w="909" w:type="dxa"/>
          </w:tcPr>
          <w:p w14:paraId="0DAFD430" w14:textId="77777777" w:rsidR="00707A7F" w:rsidRPr="00BF3B6E" w:rsidRDefault="00707A7F" w:rsidP="00707A7F">
            <w:pPr>
              <w:rPr>
                <w:sz w:val="20"/>
                <w:szCs w:val="20"/>
              </w:rPr>
            </w:pPr>
          </w:p>
        </w:tc>
        <w:tc>
          <w:tcPr>
            <w:tcW w:w="1235" w:type="dxa"/>
          </w:tcPr>
          <w:p w14:paraId="2D6BE52B" w14:textId="77777777" w:rsidR="00707A7F" w:rsidRPr="00BF3B6E" w:rsidRDefault="00707A7F" w:rsidP="00707A7F">
            <w:pPr>
              <w:rPr>
                <w:sz w:val="20"/>
                <w:szCs w:val="20"/>
              </w:rPr>
            </w:pPr>
          </w:p>
        </w:tc>
        <w:tc>
          <w:tcPr>
            <w:tcW w:w="1235" w:type="dxa"/>
          </w:tcPr>
          <w:p w14:paraId="1F437126" w14:textId="77777777" w:rsidR="00707A7F" w:rsidRPr="00BF3B6E" w:rsidRDefault="00707A7F" w:rsidP="00707A7F">
            <w:pPr>
              <w:rPr>
                <w:sz w:val="20"/>
                <w:szCs w:val="20"/>
              </w:rPr>
            </w:pPr>
          </w:p>
        </w:tc>
      </w:tr>
      <w:tr w:rsidR="00707A7F" w:rsidRPr="00BF3B6E" w14:paraId="08DAFF1B" w14:textId="77777777" w:rsidTr="00707A7F">
        <w:tc>
          <w:tcPr>
            <w:tcW w:w="737" w:type="dxa"/>
          </w:tcPr>
          <w:p w14:paraId="7D697BF2" w14:textId="77777777" w:rsidR="00707A7F" w:rsidRPr="00BF3B6E" w:rsidRDefault="00707A7F" w:rsidP="00707A7F">
            <w:pPr>
              <w:rPr>
                <w:sz w:val="20"/>
                <w:szCs w:val="20"/>
              </w:rPr>
            </w:pPr>
          </w:p>
        </w:tc>
        <w:tc>
          <w:tcPr>
            <w:tcW w:w="726" w:type="dxa"/>
          </w:tcPr>
          <w:p w14:paraId="52C4DB70" w14:textId="77777777" w:rsidR="00707A7F" w:rsidRPr="00BF3B6E" w:rsidRDefault="00707A7F" w:rsidP="00707A7F">
            <w:pPr>
              <w:rPr>
                <w:sz w:val="20"/>
                <w:szCs w:val="20"/>
              </w:rPr>
            </w:pPr>
          </w:p>
        </w:tc>
        <w:tc>
          <w:tcPr>
            <w:tcW w:w="871" w:type="dxa"/>
          </w:tcPr>
          <w:p w14:paraId="65234083" w14:textId="4E1D1851" w:rsidR="00707A7F" w:rsidRDefault="00707A7F" w:rsidP="00707A7F">
            <w:pPr>
              <w:rPr>
                <w:sz w:val="20"/>
                <w:szCs w:val="20"/>
              </w:rPr>
            </w:pPr>
            <w:r>
              <w:rPr>
                <w:sz w:val="20"/>
                <w:szCs w:val="20"/>
              </w:rPr>
              <w:t>3</w:t>
            </w:r>
            <w:r w:rsidRPr="00707A7F">
              <w:rPr>
                <w:sz w:val="20"/>
                <w:szCs w:val="20"/>
                <w:vertAlign w:val="superscript"/>
              </w:rPr>
              <w:t>rd</w:t>
            </w:r>
            <w:r>
              <w:rPr>
                <w:sz w:val="20"/>
                <w:szCs w:val="20"/>
              </w:rPr>
              <w:t xml:space="preserve"> </w:t>
            </w:r>
          </w:p>
        </w:tc>
        <w:tc>
          <w:tcPr>
            <w:tcW w:w="804" w:type="dxa"/>
          </w:tcPr>
          <w:p w14:paraId="146EBFDA" w14:textId="77777777" w:rsidR="00707A7F" w:rsidRPr="00BF3B6E" w:rsidRDefault="00707A7F" w:rsidP="00707A7F">
            <w:pPr>
              <w:rPr>
                <w:sz w:val="20"/>
                <w:szCs w:val="20"/>
              </w:rPr>
            </w:pPr>
          </w:p>
        </w:tc>
        <w:tc>
          <w:tcPr>
            <w:tcW w:w="990" w:type="dxa"/>
          </w:tcPr>
          <w:p w14:paraId="77C2D500" w14:textId="77777777" w:rsidR="00707A7F" w:rsidRPr="00BF3B6E" w:rsidRDefault="00707A7F" w:rsidP="00707A7F">
            <w:pPr>
              <w:rPr>
                <w:sz w:val="20"/>
                <w:szCs w:val="20"/>
              </w:rPr>
            </w:pPr>
          </w:p>
        </w:tc>
        <w:tc>
          <w:tcPr>
            <w:tcW w:w="1083" w:type="dxa"/>
          </w:tcPr>
          <w:p w14:paraId="087253CB" w14:textId="77777777" w:rsidR="00707A7F" w:rsidRPr="00BF3B6E" w:rsidRDefault="00707A7F" w:rsidP="00707A7F">
            <w:pPr>
              <w:rPr>
                <w:sz w:val="20"/>
                <w:szCs w:val="20"/>
              </w:rPr>
            </w:pPr>
          </w:p>
        </w:tc>
        <w:tc>
          <w:tcPr>
            <w:tcW w:w="909" w:type="dxa"/>
          </w:tcPr>
          <w:p w14:paraId="250550B7" w14:textId="77777777" w:rsidR="00707A7F" w:rsidRPr="00BF3B6E" w:rsidRDefault="00707A7F" w:rsidP="00707A7F">
            <w:pPr>
              <w:rPr>
                <w:sz w:val="20"/>
                <w:szCs w:val="20"/>
              </w:rPr>
            </w:pPr>
          </w:p>
        </w:tc>
        <w:tc>
          <w:tcPr>
            <w:tcW w:w="1235" w:type="dxa"/>
          </w:tcPr>
          <w:p w14:paraId="57F63846" w14:textId="77777777" w:rsidR="00707A7F" w:rsidRPr="00BF3B6E" w:rsidRDefault="00707A7F" w:rsidP="00707A7F">
            <w:pPr>
              <w:rPr>
                <w:sz w:val="20"/>
                <w:szCs w:val="20"/>
              </w:rPr>
            </w:pPr>
          </w:p>
        </w:tc>
        <w:tc>
          <w:tcPr>
            <w:tcW w:w="1235" w:type="dxa"/>
          </w:tcPr>
          <w:p w14:paraId="1BD9AD53" w14:textId="77777777" w:rsidR="00707A7F" w:rsidRPr="00BF3B6E" w:rsidRDefault="00707A7F" w:rsidP="00707A7F">
            <w:pPr>
              <w:rPr>
                <w:sz w:val="20"/>
                <w:szCs w:val="20"/>
              </w:rPr>
            </w:pPr>
          </w:p>
        </w:tc>
      </w:tr>
    </w:tbl>
    <w:p w14:paraId="5F46D41E" w14:textId="3E56D700" w:rsidR="007C2EB3" w:rsidRDefault="007C2EB3" w:rsidP="00AC0373">
      <w:pPr>
        <w:ind w:left="426"/>
        <w:rPr>
          <w:sz w:val="24"/>
          <w:szCs w:val="24"/>
        </w:rPr>
      </w:pPr>
    </w:p>
    <w:p w14:paraId="3B447025" w14:textId="100498F7" w:rsidR="007C2EB3" w:rsidRDefault="007C2EB3" w:rsidP="00AC0373">
      <w:pPr>
        <w:ind w:left="426"/>
        <w:rPr>
          <w:sz w:val="24"/>
          <w:szCs w:val="24"/>
        </w:rPr>
      </w:pPr>
    </w:p>
    <w:p w14:paraId="4B8F0ED6" w14:textId="06A37ED2" w:rsidR="007C2EB3" w:rsidRPr="005D2E4B" w:rsidRDefault="007C2EB3" w:rsidP="007C2EB3">
      <w:pPr>
        <w:ind w:hanging="567"/>
        <w:rPr>
          <w:sz w:val="24"/>
          <w:szCs w:val="24"/>
        </w:rPr>
      </w:pPr>
    </w:p>
    <w:sectPr w:rsidR="007C2EB3" w:rsidRPr="005D2E4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A0C7A" w14:textId="77777777" w:rsidR="00A339A2" w:rsidRDefault="00A339A2" w:rsidP="00A339A2">
      <w:pPr>
        <w:spacing w:after="0" w:line="240" w:lineRule="auto"/>
      </w:pPr>
      <w:r>
        <w:separator/>
      </w:r>
    </w:p>
  </w:endnote>
  <w:endnote w:type="continuationSeparator" w:id="0">
    <w:p w14:paraId="5442ED49" w14:textId="77777777" w:rsidR="00A339A2" w:rsidRDefault="00A339A2" w:rsidP="00A3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240B" w14:textId="1ACCA62F" w:rsidR="00146649" w:rsidRDefault="00146649">
    <w:pPr>
      <w:pStyle w:val="Footer"/>
    </w:pPr>
    <w:r>
      <w:rPr>
        <w:noProof/>
      </w:rPr>
      <w:drawing>
        <wp:anchor distT="0" distB="0" distL="114300" distR="114300" simplePos="0" relativeHeight="251660288" behindDoc="1" locked="0" layoutInCell="1" allowOverlap="1" wp14:anchorId="6E67BCD5" wp14:editId="58DD46C3">
          <wp:simplePos x="0" y="0"/>
          <wp:positionH relativeFrom="page">
            <wp:align>left</wp:align>
          </wp:positionH>
          <wp:positionV relativeFrom="paragraph">
            <wp:posOffset>-326390</wp:posOffset>
          </wp:positionV>
          <wp:extent cx="5732780" cy="930275"/>
          <wp:effectExtent l="0" t="0" r="1270" b="3175"/>
          <wp:wrapTight wrapText="bothSides">
            <wp:wrapPolygon edited="0">
              <wp:start x="13422" y="0"/>
              <wp:lineTo x="12848" y="442"/>
              <wp:lineTo x="8470" y="6635"/>
              <wp:lineTo x="0" y="9731"/>
              <wp:lineTo x="0" y="21231"/>
              <wp:lineTo x="21533" y="21231"/>
              <wp:lineTo x="21533" y="19904"/>
              <wp:lineTo x="20600" y="14154"/>
              <wp:lineTo x="19308" y="7519"/>
              <wp:lineTo x="19164" y="5750"/>
              <wp:lineTo x="16796" y="442"/>
              <wp:lineTo x="16006" y="0"/>
              <wp:lineTo x="1342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9302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1F4E" w14:textId="77777777" w:rsidR="00A339A2" w:rsidRDefault="00A339A2" w:rsidP="00A339A2">
      <w:pPr>
        <w:spacing w:after="0" w:line="240" w:lineRule="auto"/>
      </w:pPr>
      <w:r>
        <w:separator/>
      </w:r>
    </w:p>
  </w:footnote>
  <w:footnote w:type="continuationSeparator" w:id="0">
    <w:p w14:paraId="201E5204" w14:textId="77777777" w:rsidR="00A339A2" w:rsidRDefault="00A339A2" w:rsidP="00A3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4DA5" w14:textId="61F0C5BB" w:rsidR="00A339A2" w:rsidRDefault="00A339A2">
    <w:pPr>
      <w:pStyle w:val="Header"/>
    </w:pPr>
    <w:r>
      <w:rPr>
        <w:noProof/>
      </w:rPr>
      <w:drawing>
        <wp:anchor distT="0" distB="0" distL="114300" distR="114300" simplePos="0" relativeHeight="251656192" behindDoc="1" locked="0" layoutInCell="1" allowOverlap="1" wp14:anchorId="6CDE9243" wp14:editId="3B043AFB">
          <wp:simplePos x="0" y="0"/>
          <wp:positionH relativeFrom="column">
            <wp:posOffset>5247640</wp:posOffset>
          </wp:positionH>
          <wp:positionV relativeFrom="paragraph">
            <wp:posOffset>-249126</wp:posOffset>
          </wp:positionV>
          <wp:extent cx="1198880" cy="457835"/>
          <wp:effectExtent l="0" t="0" r="1270" b="0"/>
          <wp:wrapTight wrapText="bothSides">
            <wp:wrapPolygon edited="0">
              <wp:start x="12356" y="0"/>
              <wp:lineTo x="12356" y="2696"/>
              <wp:lineTo x="13386" y="14380"/>
              <wp:lineTo x="0" y="16178"/>
              <wp:lineTo x="0" y="20671"/>
              <wp:lineTo x="21280" y="20671"/>
              <wp:lineTo x="21280" y="0"/>
              <wp:lineTo x="1235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57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48A4"/>
    <w:multiLevelType w:val="hybridMultilevel"/>
    <w:tmpl w:val="12D27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E9"/>
    <w:multiLevelType w:val="hybridMultilevel"/>
    <w:tmpl w:val="58260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C05B6"/>
    <w:multiLevelType w:val="hybridMultilevel"/>
    <w:tmpl w:val="ABD0C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923DDD"/>
    <w:multiLevelType w:val="hybridMultilevel"/>
    <w:tmpl w:val="3AEE3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30DD1"/>
    <w:multiLevelType w:val="hybridMultilevel"/>
    <w:tmpl w:val="6D7ED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F3A2F"/>
    <w:multiLevelType w:val="hybridMultilevel"/>
    <w:tmpl w:val="AF02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04375"/>
    <w:multiLevelType w:val="hybridMultilevel"/>
    <w:tmpl w:val="9A146C80"/>
    <w:lvl w:ilvl="0" w:tplc="AFDE78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659A8"/>
    <w:multiLevelType w:val="hybridMultilevel"/>
    <w:tmpl w:val="8AA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301C6"/>
    <w:multiLevelType w:val="hybridMultilevel"/>
    <w:tmpl w:val="65226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E3B8A"/>
    <w:multiLevelType w:val="hybridMultilevel"/>
    <w:tmpl w:val="E4145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E53A8"/>
    <w:multiLevelType w:val="hybridMultilevel"/>
    <w:tmpl w:val="2B60667C"/>
    <w:lvl w:ilvl="0" w:tplc="08090005">
      <w:start w:val="1"/>
      <w:numFmt w:val="bullet"/>
      <w:lvlText w:val=""/>
      <w:lvlJc w:val="left"/>
      <w:pPr>
        <w:ind w:left="2770" w:hanging="360"/>
      </w:pPr>
      <w:rPr>
        <w:rFonts w:ascii="Wingdings" w:hAnsi="Wingdings"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1" w15:restartNumberingAfterBreak="0">
    <w:nsid w:val="6FDE60EF"/>
    <w:multiLevelType w:val="hybridMultilevel"/>
    <w:tmpl w:val="F9909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0"/>
  </w:num>
  <w:num w:numId="6">
    <w:abstractNumId w:val="3"/>
  </w:num>
  <w:num w:numId="7">
    <w:abstractNumId w:val="6"/>
  </w:num>
  <w:num w:numId="8">
    <w:abstractNumId w:val="5"/>
  </w:num>
  <w:num w:numId="9">
    <w:abstractNumId w:val="4"/>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6A"/>
    <w:rsid w:val="00010C1E"/>
    <w:rsid w:val="000C3E37"/>
    <w:rsid w:val="000D6740"/>
    <w:rsid w:val="000E52E6"/>
    <w:rsid w:val="00107E5D"/>
    <w:rsid w:val="00146649"/>
    <w:rsid w:val="001509AA"/>
    <w:rsid w:val="00153ABC"/>
    <w:rsid w:val="001B0618"/>
    <w:rsid w:val="001C42A4"/>
    <w:rsid w:val="001E207E"/>
    <w:rsid w:val="001F121B"/>
    <w:rsid w:val="001F7924"/>
    <w:rsid w:val="0024293C"/>
    <w:rsid w:val="003163F5"/>
    <w:rsid w:val="00326BD8"/>
    <w:rsid w:val="00332E31"/>
    <w:rsid w:val="00375716"/>
    <w:rsid w:val="003C6730"/>
    <w:rsid w:val="003D6DE0"/>
    <w:rsid w:val="003E1EB6"/>
    <w:rsid w:val="00427BDF"/>
    <w:rsid w:val="00432EC8"/>
    <w:rsid w:val="00437F41"/>
    <w:rsid w:val="00440747"/>
    <w:rsid w:val="00472359"/>
    <w:rsid w:val="004844CA"/>
    <w:rsid w:val="004A0D57"/>
    <w:rsid w:val="004B0C15"/>
    <w:rsid w:val="00582E5F"/>
    <w:rsid w:val="0059732E"/>
    <w:rsid w:val="005A385B"/>
    <w:rsid w:val="005D2E4B"/>
    <w:rsid w:val="005F5D1B"/>
    <w:rsid w:val="0061132A"/>
    <w:rsid w:val="00614B7C"/>
    <w:rsid w:val="00684F84"/>
    <w:rsid w:val="006A566A"/>
    <w:rsid w:val="00707A7F"/>
    <w:rsid w:val="007150E0"/>
    <w:rsid w:val="007321EF"/>
    <w:rsid w:val="007A1D25"/>
    <w:rsid w:val="007C2EB3"/>
    <w:rsid w:val="007D4021"/>
    <w:rsid w:val="007F3BE5"/>
    <w:rsid w:val="008177AB"/>
    <w:rsid w:val="00824A1A"/>
    <w:rsid w:val="00825290"/>
    <w:rsid w:val="0084245A"/>
    <w:rsid w:val="0086135E"/>
    <w:rsid w:val="00897EA5"/>
    <w:rsid w:val="008C7934"/>
    <w:rsid w:val="009406AE"/>
    <w:rsid w:val="0095030A"/>
    <w:rsid w:val="009F2D6A"/>
    <w:rsid w:val="00A22477"/>
    <w:rsid w:val="00A339A2"/>
    <w:rsid w:val="00A84426"/>
    <w:rsid w:val="00AB5C87"/>
    <w:rsid w:val="00AC0373"/>
    <w:rsid w:val="00AD340C"/>
    <w:rsid w:val="00B35D17"/>
    <w:rsid w:val="00B70B1D"/>
    <w:rsid w:val="00B744F6"/>
    <w:rsid w:val="00B82BDB"/>
    <w:rsid w:val="00B84AD2"/>
    <w:rsid w:val="00BC0A1A"/>
    <w:rsid w:val="00BF3B6E"/>
    <w:rsid w:val="00C15717"/>
    <w:rsid w:val="00C15E7B"/>
    <w:rsid w:val="00C3068F"/>
    <w:rsid w:val="00C65DE7"/>
    <w:rsid w:val="00CB6C4F"/>
    <w:rsid w:val="00CC3B92"/>
    <w:rsid w:val="00CD7AD9"/>
    <w:rsid w:val="00CF4FB9"/>
    <w:rsid w:val="00D16FE6"/>
    <w:rsid w:val="00D337C1"/>
    <w:rsid w:val="00D73889"/>
    <w:rsid w:val="00D877E2"/>
    <w:rsid w:val="00DD2B13"/>
    <w:rsid w:val="00DF79B1"/>
    <w:rsid w:val="00E821A0"/>
    <w:rsid w:val="00EC5AFD"/>
    <w:rsid w:val="00F00F8A"/>
    <w:rsid w:val="00F4366B"/>
    <w:rsid w:val="00F81EA8"/>
    <w:rsid w:val="00F9584E"/>
    <w:rsid w:val="00FC0945"/>
    <w:rsid w:val="00FE0297"/>
    <w:rsid w:val="00FE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B7D203"/>
  <w15:docId w15:val="{42E188BA-A766-4C57-9329-B3B54BDF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32A"/>
    <w:rPr>
      <w:color w:val="0000FF" w:themeColor="hyperlink"/>
      <w:u w:val="single"/>
    </w:rPr>
  </w:style>
  <w:style w:type="paragraph" w:styleId="ListParagraph">
    <w:name w:val="List Paragraph"/>
    <w:basedOn w:val="Normal"/>
    <w:uiPriority w:val="34"/>
    <w:qFormat/>
    <w:rsid w:val="0061132A"/>
    <w:pPr>
      <w:ind w:left="720"/>
      <w:contextualSpacing/>
    </w:pPr>
  </w:style>
  <w:style w:type="paragraph" w:styleId="BalloonText">
    <w:name w:val="Balloon Text"/>
    <w:basedOn w:val="Normal"/>
    <w:link w:val="BalloonTextChar"/>
    <w:uiPriority w:val="99"/>
    <w:semiHidden/>
    <w:unhideWhenUsed/>
    <w:rsid w:val="00F8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A8"/>
    <w:rPr>
      <w:rFonts w:ascii="Tahoma" w:hAnsi="Tahoma" w:cs="Tahoma"/>
      <w:sz w:val="16"/>
      <w:szCs w:val="16"/>
    </w:rPr>
  </w:style>
  <w:style w:type="table" w:styleId="TableGrid">
    <w:name w:val="Table Grid"/>
    <w:basedOn w:val="TableNormal"/>
    <w:uiPriority w:val="59"/>
    <w:rsid w:val="00C6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E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3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9A2"/>
  </w:style>
  <w:style w:type="paragraph" w:styleId="Footer">
    <w:name w:val="footer"/>
    <w:basedOn w:val="Normal"/>
    <w:link w:val="FooterChar"/>
    <w:uiPriority w:val="99"/>
    <w:unhideWhenUsed/>
    <w:rsid w:val="00A33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6119">
      <w:bodyDiv w:val="1"/>
      <w:marLeft w:val="0"/>
      <w:marRight w:val="0"/>
      <w:marTop w:val="0"/>
      <w:marBottom w:val="0"/>
      <w:divBdr>
        <w:top w:val="none" w:sz="0" w:space="0" w:color="auto"/>
        <w:left w:val="none" w:sz="0" w:space="0" w:color="auto"/>
        <w:bottom w:val="none" w:sz="0" w:space="0" w:color="auto"/>
        <w:right w:val="none" w:sz="0" w:space="0" w:color="auto"/>
      </w:divBdr>
    </w:div>
    <w:div w:id="1469129361">
      <w:bodyDiv w:val="1"/>
      <w:marLeft w:val="0"/>
      <w:marRight w:val="0"/>
      <w:marTop w:val="0"/>
      <w:marBottom w:val="0"/>
      <w:divBdr>
        <w:top w:val="none" w:sz="0" w:space="0" w:color="auto"/>
        <w:left w:val="none" w:sz="0" w:space="0" w:color="auto"/>
        <w:bottom w:val="none" w:sz="0" w:space="0" w:color="auto"/>
        <w:right w:val="none" w:sz="0" w:space="0" w:color="auto"/>
      </w:divBdr>
    </w:div>
    <w:div w:id="16672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wU5V6wVEH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e1ipiJY-zw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Lkd-BNeMvL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youtube.com/watch?v=nx27Ck7xO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 Id="rId14" Type="http://schemas.openxmlformats.org/officeDocument/2006/relationships/hyperlink" Target="http://www.youtube.com/watch?v=rk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DDEF-E67F-4715-9C0F-B06C7EFB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Rachael</dc:creator>
  <cp:lastModifiedBy>Lauren Benham</cp:lastModifiedBy>
  <cp:revision>7</cp:revision>
  <dcterms:created xsi:type="dcterms:W3CDTF">2020-12-15T11:21:00Z</dcterms:created>
  <dcterms:modified xsi:type="dcterms:W3CDTF">2020-12-21T09:35:00Z</dcterms:modified>
</cp:coreProperties>
</file>